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6" w:rsidRDefault="00DA28D6" w:rsidP="00DA28D6">
      <w:pPr>
        <w:pStyle w:val="2"/>
      </w:pPr>
      <w:bookmarkStart w:id="0" w:name="_GoBack"/>
      <w:r>
        <w:t>Статья 104. Способы и порядок уплаты алиментов по соглашению об уплате алиментов</w:t>
      </w:r>
    </w:p>
    <w:bookmarkEnd w:id="0"/>
    <w:p w:rsidR="00DA28D6" w:rsidRDefault="00DA28D6" w:rsidP="00DA28D6">
      <w:r w:rsidRPr="00DA28D6">
        <w:t>[Семейный кодекс РФ]</w:t>
      </w:r>
      <w:r>
        <w:t xml:space="preserve"> </w:t>
      </w:r>
      <w:r w:rsidRPr="00DA28D6">
        <w:t>[Глава 16]</w:t>
      </w:r>
      <w:r>
        <w:t xml:space="preserve"> </w:t>
      </w:r>
      <w:r w:rsidRPr="00DA28D6">
        <w:t>[Статья 104]</w:t>
      </w:r>
      <w:r>
        <w:t xml:space="preserve"> </w:t>
      </w:r>
    </w:p>
    <w:p w:rsidR="00DA28D6" w:rsidRDefault="00DA28D6" w:rsidP="00DA28D6">
      <w:pPr>
        <w:pStyle w:val="a4"/>
      </w:pPr>
      <w:r>
        <w:t>1. Способы и порядок уплаты алиментов по соглашению об уплате алиментов определяются этим соглашением.</w:t>
      </w:r>
    </w:p>
    <w:p w:rsidR="00DA28D6" w:rsidRDefault="00DA28D6" w:rsidP="00DA28D6">
      <w:pPr>
        <w:pStyle w:val="a4"/>
      </w:pPr>
      <w:r>
        <w:t>2.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DA28D6" w:rsidRDefault="00DA28D6" w:rsidP="00DA28D6">
      <w:pPr>
        <w:pStyle w:val="a4"/>
      </w:pPr>
      <w:r>
        <w:t>В соглашении об уплате алиментов может быть предусмотрено сочетание различных способов уплаты алиментов.</w:t>
      </w:r>
    </w:p>
    <w:p w:rsidR="00BC5E36" w:rsidRPr="00DA28D6" w:rsidRDefault="00BC5E36" w:rsidP="00DA28D6"/>
    <w:sectPr w:rsidR="00BC5E36" w:rsidRPr="00DA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85EE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60F94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31943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28D6"/>
    <w:rsid w:val="00DD6919"/>
    <w:rsid w:val="00DD7183"/>
    <w:rsid w:val="00DF0540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8FA-EC5E-45FE-B6D6-8A5C679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2015-08-06T12:10:00Z</dcterms:created>
  <dcterms:modified xsi:type="dcterms:W3CDTF">2015-08-06T12:10:00Z</dcterms:modified>
</cp:coreProperties>
</file>