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E3" w:rsidRPr="000243E3" w:rsidRDefault="000243E3" w:rsidP="000243E3">
      <w:pPr>
        <w:shd w:val="clear" w:color="auto" w:fill="FFFFFF"/>
        <w:spacing w:after="0" w:line="290" w:lineRule="atLeast"/>
        <w:jc w:val="both"/>
        <w:rPr>
          <w:rFonts w:ascii="Arial" w:eastAsia="Times New Roman" w:hAnsi="Arial" w:cs="Arial"/>
          <w:color w:val="000000"/>
          <w:sz w:val="24"/>
          <w:szCs w:val="24"/>
          <w:lang w:eastAsia="ru-RU"/>
        </w:rPr>
      </w:pPr>
      <w:r w:rsidRPr="000243E3">
        <w:rPr>
          <w:rFonts w:ascii="Arial" w:eastAsia="Times New Roman" w:hAnsi="Arial" w:cs="Arial"/>
          <w:color w:val="000000"/>
          <w:sz w:val="24"/>
          <w:szCs w:val="24"/>
          <w:lang w:eastAsia="ru-RU"/>
        </w:rPr>
        <w:t>14 ноября 2002 года N 138-ФЗ</w:t>
      </w:r>
    </w:p>
    <w:p w:rsidR="000243E3" w:rsidRPr="000243E3" w:rsidRDefault="000243E3" w:rsidP="000243E3">
      <w:pPr>
        <w:shd w:val="clear" w:color="auto" w:fill="FFFFFF"/>
        <w:spacing w:after="0" w:line="290" w:lineRule="atLeast"/>
        <w:jc w:val="both"/>
        <w:rPr>
          <w:rFonts w:ascii="Arial" w:eastAsia="Times New Roman" w:hAnsi="Arial" w:cs="Arial"/>
          <w:color w:val="000000"/>
          <w:sz w:val="24"/>
          <w:szCs w:val="24"/>
          <w:lang w:eastAsia="ru-RU"/>
        </w:rPr>
      </w:pPr>
      <w:bookmarkStart w:id="0" w:name="dst100002"/>
      <w:bookmarkEnd w:id="0"/>
      <w:r w:rsidRPr="000243E3">
        <w:rPr>
          <w:rFonts w:ascii="Arial" w:eastAsia="Times New Roman" w:hAnsi="Arial" w:cs="Arial"/>
          <w:color w:val="000000"/>
          <w:sz w:val="24"/>
          <w:szCs w:val="24"/>
          <w:lang w:eastAsia="ru-RU"/>
        </w:rPr>
        <w:pict>
          <v:rect id="_x0000_i1025" style="width:0;height:1.5pt" o:hralign="center" o:hrstd="t" o:hr="t" fillcolor="#a0a0a0" stroked="f"/>
        </w:pict>
      </w:r>
    </w:p>
    <w:p w:rsidR="000243E3" w:rsidRPr="000243E3" w:rsidRDefault="000243E3" w:rsidP="000243E3">
      <w:pPr>
        <w:shd w:val="clear" w:color="auto" w:fill="FFFFFF"/>
        <w:spacing w:after="0" w:line="290" w:lineRule="atLeast"/>
        <w:jc w:val="both"/>
        <w:rPr>
          <w:rFonts w:ascii="Arial" w:eastAsia="Times New Roman" w:hAnsi="Arial" w:cs="Arial"/>
          <w:color w:val="000000"/>
          <w:sz w:val="24"/>
          <w:szCs w:val="24"/>
          <w:lang w:eastAsia="ru-RU"/>
        </w:rPr>
      </w:pPr>
      <w:r w:rsidRPr="000243E3">
        <w:rPr>
          <w:rFonts w:ascii="Arial" w:eastAsia="Times New Roman" w:hAnsi="Arial" w:cs="Arial"/>
          <w:color w:val="000000"/>
          <w:sz w:val="24"/>
          <w:szCs w:val="24"/>
          <w:lang w:eastAsia="ru-RU"/>
        </w:rPr>
        <w:t> </w:t>
      </w:r>
    </w:p>
    <w:p w:rsidR="000243E3" w:rsidRPr="000243E3" w:rsidRDefault="000243E3" w:rsidP="000243E3">
      <w:pPr>
        <w:shd w:val="clear" w:color="auto" w:fill="FFFFFF"/>
        <w:spacing w:after="150" w:line="360" w:lineRule="atLeast"/>
        <w:jc w:val="center"/>
        <w:outlineLvl w:val="1"/>
        <w:rPr>
          <w:rFonts w:ascii="Arial" w:eastAsia="Times New Roman" w:hAnsi="Arial" w:cs="Arial"/>
          <w:b/>
          <w:bCs/>
          <w:color w:val="333333"/>
          <w:sz w:val="24"/>
          <w:szCs w:val="24"/>
          <w:lang w:eastAsia="ru-RU"/>
        </w:rPr>
      </w:pPr>
      <w:bookmarkStart w:id="1" w:name="dst100003"/>
      <w:bookmarkEnd w:id="1"/>
      <w:r w:rsidRPr="000243E3">
        <w:rPr>
          <w:rFonts w:ascii="Arial" w:eastAsia="Times New Roman" w:hAnsi="Arial" w:cs="Arial"/>
          <w:b/>
          <w:bCs/>
          <w:color w:val="333333"/>
          <w:sz w:val="24"/>
          <w:lang w:eastAsia="ru-RU"/>
        </w:rPr>
        <w:t>ГРАЖДАНСКИЙ ПРОЦЕССУАЛЬНЫЙ КОДЕКС</w:t>
      </w:r>
    </w:p>
    <w:p w:rsidR="000243E3" w:rsidRPr="000243E3" w:rsidRDefault="000243E3" w:rsidP="000243E3">
      <w:pPr>
        <w:shd w:val="clear" w:color="auto" w:fill="FFFFFF"/>
        <w:spacing w:after="150" w:line="360" w:lineRule="atLeast"/>
        <w:jc w:val="center"/>
        <w:outlineLvl w:val="1"/>
        <w:rPr>
          <w:rFonts w:ascii="Arial" w:eastAsia="Times New Roman" w:hAnsi="Arial" w:cs="Arial"/>
          <w:b/>
          <w:bCs/>
          <w:color w:val="333333"/>
          <w:sz w:val="24"/>
          <w:szCs w:val="24"/>
          <w:lang w:eastAsia="ru-RU"/>
        </w:rPr>
      </w:pPr>
      <w:r w:rsidRPr="000243E3">
        <w:rPr>
          <w:rFonts w:ascii="Arial" w:eastAsia="Times New Roman" w:hAnsi="Arial" w:cs="Arial"/>
          <w:b/>
          <w:bCs/>
          <w:color w:val="333333"/>
          <w:sz w:val="24"/>
          <w:lang w:eastAsia="ru-RU"/>
        </w:rPr>
        <w:t>РОССИЙСКОЙ ФЕДЕРАЦИИ</w:t>
      </w:r>
    </w:p>
    <w:p w:rsidR="000243E3" w:rsidRPr="000243E3" w:rsidRDefault="000243E3" w:rsidP="000243E3">
      <w:pPr>
        <w:shd w:val="clear" w:color="auto" w:fill="FFFFFF"/>
        <w:spacing w:after="0" w:line="290" w:lineRule="atLeast"/>
        <w:jc w:val="both"/>
        <w:rPr>
          <w:rFonts w:ascii="Arial" w:eastAsia="Times New Roman" w:hAnsi="Arial" w:cs="Arial"/>
          <w:color w:val="000000"/>
          <w:sz w:val="24"/>
          <w:szCs w:val="24"/>
          <w:lang w:eastAsia="ru-RU"/>
        </w:rPr>
      </w:pPr>
      <w:r w:rsidRPr="000243E3">
        <w:rPr>
          <w:rFonts w:ascii="Arial" w:eastAsia="Times New Roman" w:hAnsi="Arial" w:cs="Arial"/>
          <w:color w:val="000000"/>
          <w:sz w:val="24"/>
          <w:szCs w:val="24"/>
          <w:lang w:eastAsia="ru-RU"/>
        </w:rPr>
        <w:t> </w:t>
      </w:r>
    </w:p>
    <w:p w:rsidR="000243E3" w:rsidRPr="000243E3" w:rsidRDefault="000243E3" w:rsidP="000243E3">
      <w:pPr>
        <w:shd w:val="clear" w:color="auto" w:fill="FFFFFF"/>
        <w:spacing w:after="0" w:line="362" w:lineRule="atLeast"/>
        <w:jc w:val="right"/>
        <w:rPr>
          <w:rFonts w:ascii="Arial" w:eastAsia="Times New Roman" w:hAnsi="Arial" w:cs="Arial"/>
          <w:color w:val="333333"/>
          <w:sz w:val="24"/>
          <w:szCs w:val="24"/>
          <w:lang w:eastAsia="ru-RU"/>
        </w:rPr>
      </w:pPr>
      <w:bookmarkStart w:id="2" w:name="dst100004"/>
      <w:bookmarkEnd w:id="2"/>
      <w:proofErr w:type="gramStart"/>
      <w:r w:rsidRPr="000243E3">
        <w:rPr>
          <w:rFonts w:ascii="Arial" w:eastAsia="Times New Roman" w:hAnsi="Arial" w:cs="Arial"/>
          <w:color w:val="333333"/>
          <w:sz w:val="24"/>
          <w:szCs w:val="24"/>
          <w:lang w:eastAsia="ru-RU"/>
        </w:rPr>
        <w:t>Принят</w:t>
      </w:r>
      <w:proofErr w:type="gramEnd"/>
    </w:p>
    <w:p w:rsidR="000243E3" w:rsidRPr="000243E3" w:rsidRDefault="000243E3" w:rsidP="000243E3">
      <w:pPr>
        <w:shd w:val="clear" w:color="auto" w:fill="FFFFFF"/>
        <w:spacing w:after="0" w:line="362" w:lineRule="atLeast"/>
        <w:jc w:val="right"/>
        <w:rPr>
          <w:rFonts w:ascii="Arial" w:eastAsia="Times New Roman" w:hAnsi="Arial" w:cs="Arial"/>
          <w:color w:val="333333"/>
          <w:sz w:val="24"/>
          <w:szCs w:val="24"/>
          <w:lang w:eastAsia="ru-RU"/>
        </w:rPr>
      </w:pPr>
      <w:r w:rsidRPr="000243E3">
        <w:rPr>
          <w:rFonts w:ascii="Arial" w:eastAsia="Times New Roman" w:hAnsi="Arial" w:cs="Arial"/>
          <w:color w:val="333333"/>
          <w:sz w:val="24"/>
          <w:szCs w:val="24"/>
          <w:lang w:eastAsia="ru-RU"/>
        </w:rPr>
        <w:t>Государственной Думой</w:t>
      </w:r>
    </w:p>
    <w:p w:rsidR="000243E3" w:rsidRPr="000243E3" w:rsidRDefault="000243E3" w:rsidP="000243E3">
      <w:pPr>
        <w:shd w:val="clear" w:color="auto" w:fill="FFFFFF"/>
        <w:spacing w:after="0" w:line="362" w:lineRule="atLeast"/>
        <w:jc w:val="right"/>
        <w:rPr>
          <w:rFonts w:ascii="Arial" w:eastAsia="Times New Roman" w:hAnsi="Arial" w:cs="Arial"/>
          <w:color w:val="333333"/>
          <w:sz w:val="24"/>
          <w:szCs w:val="24"/>
          <w:lang w:eastAsia="ru-RU"/>
        </w:rPr>
      </w:pPr>
      <w:r w:rsidRPr="000243E3">
        <w:rPr>
          <w:rFonts w:ascii="Arial" w:eastAsia="Times New Roman" w:hAnsi="Arial" w:cs="Arial"/>
          <w:color w:val="333333"/>
          <w:sz w:val="24"/>
          <w:szCs w:val="24"/>
          <w:lang w:eastAsia="ru-RU"/>
        </w:rPr>
        <w:t>23 октября 2002 года</w:t>
      </w:r>
    </w:p>
    <w:p w:rsidR="000243E3" w:rsidRPr="000243E3" w:rsidRDefault="000243E3" w:rsidP="000243E3">
      <w:pPr>
        <w:shd w:val="clear" w:color="auto" w:fill="FFFFFF"/>
        <w:spacing w:after="0" w:line="290" w:lineRule="atLeast"/>
        <w:jc w:val="both"/>
        <w:rPr>
          <w:rFonts w:ascii="Arial" w:eastAsia="Times New Roman" w:hAnsi="Arial" w:cs="Arial"/>
          <w:color w:val="000000"/>
          <w:sz w:val="24"/>
          <w:szCs w:val="24"/>
          <w:lang w:eastAsia="ru-RU"/>
        </w:rPr>
      </w:pPr>
      <w:r w:rsidRPr="000243E3">
        <w:rPr>
          <w:rFonts w:ascii="Arial" w:eastAsia="Times New Roman" w:hAnsi="Arial" w:cs="Arial"/>
          <w:color w:val="000000"/>
          <w:sz w:val="24"/>
          <w:szCs w:val="24"/>
          <w:lang w:eastAsia="ru-RU"/>
        </w:rPr>
        <w:t> </w:t>
      </w:r>
    </w:p>
    <w:p w:rsidR="000243E3" w:rsidRPr="000243E3" w:rsidRDefault="000243E3" w:rsidP="000243E3">
      <w:pPr>
        <w:shd w:val="clear" w:color="auto" w:fill="FFFFFF"/>
        <w:spacing w:after="0" w:line="362" w:lineRule="atLeast"/>
        <w:jc w:val="right"/>
        <w:rPr>
          <w:rFonts w:ascii="Arial" w:eastAsia="Times New Roman" w:hAnsi="Arial" w:cs="Arial"/>
          <w:color w:val="333333"/>
          <w:sz w:val="24"/>
          <w:szCs w:val="24"/>
          <w:lang w:eastAsia="ru-RU"/>
        </w:rPr>
      </w:pPr>
      <w:bookmarkStart w:id="3" w:name="dst100005"/>
      <w:bookmarkEnd w:id="3"/>
      <w:r w:rsidRPr="000243E3">
        <w:rPr>
          <w:rFonts w:ascii="Arial" w:eastAsia="Times New Roman" w:hAnsi="Arial" w:cs="Arial"/>
          <w:color w:val="333333"/>
          <w:sz w:val="24"/>
          <w:szCs w:val="24"/>
          <w:lang w:eastAsia="ru-RU"/>
        </w:rPr>
        <w:t>Одобрен</w:t>
      </w:r>
    </w:p>
    <w:p w:rsidR="000243E3" w:rsidRPr="000243E3" w:rsidRDefault="000243E3" w:rsidP="000243E3">
      <w:pPr>
        <w:shd w:val="clear" w:color="auto" w:fill="FFFFFF"/>
        <w:spacing w:after="0" w:line="362" w:lineRule="atLeast"/>
        <w:jc w:val="right"/>
        <w:rPr>
          <w:rFonts w:ascii="Arial" w:eastAsia="Times New Roman" w:hAnsi="Arial" w:cs="Arial"/>
          <w:color w:val="333333"/>
          <w:sz w:val="24"/>
          <w:szCs w:val="24"/>
          <w:lang w:eastAsia="ru-RU"/>
        </w:rPr>
      </w:pPr>
      <w:r w:rsidRPr="000243E3">
        <w:rPr>
          <w:rFonts w:ascii="Arial" w:eastAsia="Times New Roman" w:hAnsi="Arial" w:cs="Arial"/>
          <w:color w:val="333333"/>
          <w:sz w:val="24"/>
          <w:szCs w:val="24"/>
          <w:lang w:eastAsia="ru-RU"/>
        </w:rPr>
        <w:t>Советом Федерации</w:t>
      </w:r>
    </w:p>
    <w:p w:rsidR="000243E3" w:rsidRPr="000243E3" w:rsidRDefault="000243E3" w:rsidP="000243E3">
      <w:pPr>
        <w:shd w:val="clear" w:color="auto" w:fill="FFFFFF"/>
        <w:spacing w:after="0" w:line="362" w:lineRule="atLeast"/>
        <w:jc w:val="right"/>
        <w:rPr>
          <w:rFonts w:ascii="Arial" w:eastAsia="Times New Roman" w:hAnsi="Arial" w:cs="Arial"/>
          <w:color w:val="333333"/>
          <w:sz w:val="24"/>
          <w:szCs w:val="24"/>
          <w:lang w:eastAsia="ru-RU"/>
        </w:rPr>
      </w:pPr>
      <w:r w:rsidRPr="000243E3">
        <w:rPr>
          <w:rFonts w:ascii="Arial" w:eastAsia="Times New Roman" w:hAnsi="Arial" w:cs="Arial"/>
          <w:color w:val="333333"/>
          <w:sz w:val="24"/>
          <w:szCs w:val="24"/>
          <w:lang w:eastAsia="ru-RU"/>
        </w:rPr>
        <w:t>30 октября 2002 года</w:t>
      </w:r>
    </w:p>
    <w:p w:rsidR="0051787D" w:rsidRDefault="0051787D" w:rsidP="000243E3"/>
    <w:p w:rsidR="000243E3" w:rsidRDefault="000243E3" w:rsidP="000243E3">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 Законодательство о гражданском судопроизводстве</w:t>
      </w:r>
    </w:p>
    <w:p w:rsidR="000243E3" w:rsidRDefault="000243E3" w:rsidP="000243E3">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0243E3" w:rsidRDefault="000243E3" w:rsidP="000243E3">
      <w:pPr>
        <w:shd w:val="clear" w:color="auto" w:fill="FFFFFF"/>
        <w:spacing w:line="290" w:lineRule="atLeast"/>
        <w:ind w:firstLine="547"/>
        <w:jc w:val="both"/>
        <w:rPr>
          <w:rFonts w:ascii="Arial" w:hAnsi="Arial" w:cs="Arial"/>
          <w:color w:val="000000"/>
          <w:sz w:val="24"/>
          <w:szCs w:val="24"/>
        </w:rPr>
      </w:pPr>
      <w:bookmarkStart w:id="4" w:name="dst100009"/>
      <w:bookmarkEnd w:id="4"/>
      <w:r>
        <w:rPr>
          <w:rStyle w:val="blk"/>
          <w:rFonts w:ascii="Arial" w:hAnsi="Arial" w:cs="Arial"/>
          <w:color w:val="000000"/>
        </w:rPr>
        <w:t>1. Порядок гражданского судопроизводства в федеральных судах общей юрисдикции определяется</w:t>
      </w:r>
      <w:r>
        <w:rPr>
          <w:rStyle w:val="apple-converted-space"/>
          <w:rFonts w:ascii="Arial" w:hAnsi="Arial" w:cs="Arial"/>
          <w:color w:val="000000"/>
        </w:rPr>
        <w:t> </w:t>
      </w:r>
      <w:hyperlink r:id="rId4" w:anchor="dst100523" w:history="1">
        <w:r>
          <w:rPr>
            <w:rStyle w:val="a3"/>
            <w:rFonts w:ascii="Arial" w:hAnsi="Arial" w:cs="Arial"/>
            <w:color w:val="666699"/>
          </w:rPr>
          <w:t>Конституцией</w:t>
        </w:r>
      </w:hyperlink>
      <w:r>
        <w:rPr>
          <w:rStyle w:val="apple-converted-space"/>
          <w:rFonts w:ascii="Arial" w:hAnsi="Arial" w:cs="Arial"/>
          <w:color w:val="000000"/>
        </w:rPr>
        <w:t> </w:t>
      </w:r>
      <w:r>
        <w:rPr>
          <w:rStyle w:val="blk"/>
          <w:rFonts w:ascii="Arial" w:hAnsi="Arial" w:cs="Arial"/>
          <w:color w:val="000000"/>
        </w:rPr>
        <w:t>Российской Федерации, Федеральным конституционным</w:t>
      </w:r>
      <w:r>
        <w:rPr>
          <w:rStyle w:val="apple-converted-space"/>
          <w:rFonts w:ascii="Arial" w:hAnsi="Arial" w:cs="Arial"/>
          <w:color w:val="000000"/>
        </w:rPr>
        <w:t> </w:t>
      </w:r>
      <w:hyperlink r:id="rId5"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w:t>
      </w:r>
      <w:r>
        <w:rPr>
          <w:rStyle w:val="apple-converted-space"/>
          <w:rFonts w:ascii="Arial" w:hAnsi="Arial" w:cs="Arial"/>
          <w:color w:val="000000"/>
        </w:rPr>
        <w:t> </w:t>
      </w:r>
      <w:hyperlink r:id="rId6"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 мировых судьях в Российской Федерации".</w:t>
      </w:r>
    </w:p>
    <w:p w:rsidR="000243E3" w:rsidRDefault="000243E3" w:rsidP="000243E3">
      <w:pPr>
        <w:shd w:val="clear" w:color="auto" w:fill="FFFFFF"/>
        <w:spacing w:line="290" w:lineRule="atLeast"/>
        <w:ind w:firstLine="547"/>
        <w:jc w:val="both"/>
        <w:rPr>
          <w:rFonts w:ascii="Arial" w:hAnsi="Arial" w:cs="Arial"/>
          <w:color w:val="000000"/>
        </w:rPr>
      </w:pPr>
      <w:bookmarkStart w:id="5" w:name="dst100010"/>
      <w:bookmarkEnd w:id="5"/>
      <w:r>
        <w:rPr>
          <w:rStyle w:val="blk"/>
          <w:rFonts w:ascii="Arial" w:hAnsi="Arial" w:cs="Arial"/>
          <w:color w:val="000000"/>
        </w:rP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0243E3" w:rsidRDefault="000243E3" w:rsidP="000243E3">
      <w:pPr>
        <w:shd w:val="clear" w:color="auto" w:fill="FFFFFF"/>
        <w:spacing w:line="290" w:lineRule="atLeast"/>
        <w:ind w:firstLine="547"/>
        <w:jc w:val="both"/>
        <w:rPr>
          <w:rFonts w:ascii="Arial" w:hAnsi="Arial" w:cs="Arial"/>
          <w:color w:val="000000"/>
        </w:rPr>
      </w:pPr>
      <w:bookmarkStart w:id="6" w:name="dst102131"/>
      <w:bookmarkEnd w:id="6"/>
      <w:r>
        <w:rPr>
          <w:rStyle w:val="blk"/>
          <w:rFonts w:ascii="Arial" w:hAnsi="Arial" w:cs="Arial"/>
          <w:color w:val="000000"/>
        </w:rP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0243E3" w:rsidRPr="00FE0207" w:rsidRDefault="000243E3" w:rsidP="000243E3">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7" w:anchor="dst100009"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28.07.2004 N 94-ФЗ)</w:t>
      </w:r>
    </w:p>
    <w:p w:rsidR="000243E3" w:rsidRDefault="000243E3" w:rsidP="000243E3">
      <w:pPr>
        <w:shd w:val="clear" w:color="auto" w:fill="FFFFFF"/>
        <w:spacing w:line="290" w:lineRule="atLeast"/>
        <w:ind w:firstLine="547"/>
        <w:jc w:val="both"/>
        <w:rPr>
          <w:rFonts w:ascii="Arial" w:hAnsi="Arial" w:cs="Arial"/>
          <w:color w:val="000000"/>
        </w:rPr>
      </w:pPr>
      <w:bookmarkStart w:id="7" w:name="dst100012"/>
      <w:bookmarkEnd w:id="7"/>
      <w:r>
        <w:rPr>
          <w:rStyle w:val="blk"/>
          <w:rFonts w:ascii="Arial" w:hAnsi="Arial" w:cs="Arial"/>
          <w:color w:val="000000"/>
        </w:rPr>
        <w:t xml:space="preserve">4. </w:t>
      </w:r>
      <w:proofErr w:type="gramStart"/>
      <w:r>
        <w:rPr>
          <w:rStyle w:val="blk"/>
          <w:rFonts w:ascii="Arial" w:hAnsi="Arial" w:cs="Arial"/>
          <w:color w:val="000000"/>
        </w:rPr>
        <w:t>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roofErr w:type="gramEnd"/>
    </w:p>
    <w:p w:rsidR="000243E3" w:rsidRDefault="000243E3" w:rsidP="000243E3">
      <w:pPr>
        <w:shd w:val="clear" w:color="auto" w:fill="FFFFFF"/>
        <w:spacing w:line="290" w:lineRule="atLeast"/>
        <w:jc w:val="both"/>
        <w:rPr>
          <w:rFonts w:ascii="Arial" w:hAnsi="Arial" w:cs="Arial"/>
          <w:color w:val="000000"/>
        </w:rPr>
      </w:pPr>
      <w:r>
        <w:rPr>
          <w:rStyle w:val="blk"/>
          <w:rFonts w:ascii="Arial" w:hAnsi="Arial" w:cs="Arial"/>
          <w:color w:val="000000"/>
        </w:rPr>
        <w:t> </w:t>
      </w:r>
    </w:p>
    <w:p w:rsidR="000243E3" w:rsidRDefault="000243E3" w:rsidP="000243E3"/>
    <w:p w:rsidR="000243E3" w:rsidRDefault="000243E3" w:rsidP="000243E3">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lastRenderedPageBreak/>
        <w:t>Статья 2. Задачи гражданского судопроизводства</w:t>
      </w:r>
    </w:p>
    <w:p w:rsidR="000243E3" w:rsidRDefault="000243E3" w:rsidP="000243E3">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0243E3" w:rsidRDefault="000243E3" w:rsidP="000243E3">
      <w:pPr>
        <w:shd w:val="clear" w:color="auto" w:fill="FFFFFF"/>
        <w:spacing w:line="290" w:lineRule="atLeast"/>
        <w:ind w:firstLine="547"/>
        <w:jc w:val="both"/>
        <w:rPr>
          <w:rFonts w:ascii="Arial" w:hAnsi="Arial" w:cs="Arial"/>
          <w:color w:val="000000"/>
          <w:sz w:val="24"/>
          <w:szCs w:val="24"/>
        </w:rPr>
      </w:pPr>
      <w:bookmarkStart w:id="8" w:name="dst100014"/>
      <w:bookmarkEnd w:id="8"/>
      <w:r>
        <w:rPr>
          <w:rStyle w:val="blk"/>
          <w:rFonts w:ascii="Arial" w:hAnsi="Arial" w:cs="Arial"/>
          <w:color w:val="000000"/>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0243E3" w:rsidRDefault="000243E3" w:rsidP="000243E3"/>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3. Право на обращение в суд</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9" w:name="dst764"/>
      <w:bookmarkEnd w:id="9"/>
      <w:r>
        <w:rPr>
          <w:rStyle w:val="blk"/>
          <w:rFonts w:ascii="Arial" w:hAnsi="Arial" w:cs="Arial"/>
          <w:color w:val="000000"/>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в</w:t>
      </w:r>
      <w:proofErr w:type="gramEnd"/>
      <w:r>
        <w:rPr>
          <w:rStyle w:val="blk"/>
          <w:rFonts w:ascii="Arial" w:hAnsi="Arial" w:cs="Arial"/>
          <w:color w:val="000000"/>
        </w:rPr>
        <w:t xml:space="preserve"> ред. Федеральных законов от 30.04.2010</w:t>
      </w:r>
      <w:r>
        <w:rPr>
          <w:rStyle w:val="apple-converted-space"/>
          <w:rFonts w:ascii="Arial" w:hAnsi="Arial" w:cs="Arial"/>
          <w:color w:val="000000"/>
        </w:rPr>
        <w:t> </w:t>
      </w:r>
      <w:hyperlink r:id="rId8" w:anchor="dst100215" w:history="1">
        <w:r>
          <w:rPr>
            <w:rStyle w:val="a3"/>
            <w:rFonts w:ascii="Arial" w:hAnsi="Arial" w:cs="Arial"/>
            <w:color w:val="666699"/>
          </w:rPr>
          <w:t>N 69-ФЗ</w:t>
        </w:r>
      </w:hyperlink>
      <w:r>
        <w:rPr>
          <w:rStyle w:val="blk"/>
          <w:rFonts w:ascii="Arial" w:hAnsi="Arial" w:cs="Arial"/>
          <w:color w:val="000000"/>
        </w:rPr>
        <w:t>, от 08.03.2015</w:t>
      </w:r>
      <w:r>
        <w:rPr>
          <w:rStyle w:val="apple-converted-space"/>
          <w:rFonts w:ascii="Arial" w:hAnsi="Arial" w:cs="Arial"/>
          <w:color w:val="000000"/>
        </w:rPr>
        <w:t> </w:t>
      </w:r>
      <w:hyperlink r:id="rId9" w:anchor="dst100130" w:history="1">
        <w:r>
          <w:rPr>
            <w:rStyle w:val="a3"/>
            <w:rFonts w:ascii="Arial" w:hAnsi="Arial" w:cs="Arial"/>
            <w:color w:val="666699"/>
          </w:rPr>
          <w:t>N 23-ФЗ</w:t>
        </w:r>
      </w:hyperlink>
      <w:r>
        <w:rPr>
          <w:rStyle w:val="blk"/>
          <w:rFonts w:ascii="Arial" w:hAnsi="Arial" w:cs="Arial"/>
          <w:color w:val="000000"/>
        </w:rPr>
        <w:t>)</w:t>
      </w:r>
    </w:p>
    <w:p w:rsidR="00FE0207" w:rsidRDefault="00FE0207" w:rsidP="00FE0207">
      <w:pPr>
        <w:shd w:val="clear" w:color="auto" w:fill="FFFFFF"/>
        <w:spacing w:line="290" w:lineRule="atLeast"/>
        <w:ind w:firstLine="547"/>
        <w:jc w:val="both"/>
        <w:rPr>
          <w:rFonts w:ascii="Arial" w:hAnsi="Arial" w:cs="Arial"/>
          <w:color w:val="000000"/>
        </w:rPr>
      </w:pPr>
      <w:bookmarkStart w:id="10" w:name="dst1096"/>
      <w:bookmarkEnd w:id="10"/>
      <w:r>
        <w:rPr>
          <w:rStyle w:val="blk"/>
          <w:rFonts w:ascii="Arial" w:hAnsi="Arial" w:cs="Arial"/>
          <w:color w:val="000000"/>
        </w:rPr>
        <w:t xml:space="preserve">1.1. </w:t>
      </w:r>
      <w:proofErr w:type="gramStart"/>
      <w:r>
        <w:rPr>
          <w:rStyle w:val="blk"/>
          <w:rFonts w:ascii="Arial" w:hAnsi="Arial" w:cs="Arial"/>
          <w:color w:val="000000"/>
        </w:rPr>
        <w:t>Исковое заявление, заявление, жалоба, представление и иные документы могут быть поданы в суд на бумажном носителе или в электронном</w:t>
      </w:r>
      <w:r>
        <w:rPr>
          <w:rStyle w:val="apple-converted-space"/>
          <w:rFonts w:ascii="Arial" w:hAnsi="Arial" w:cs="Arial"/>
          <w:color w:val="000000"/>
        </w:rPr>
        <w:t> </w:t>
      </w:r>
      <w:hyperlink r:id="rId10" w:anchor="dst100008" w:history="1">
        <w:r>
          <w:rPr>
            <w:rStyle w:val="a3"/>
            <w:rFonts w:ascii="Arial" w:hAnsi="Arial" w:cs="Arial"/>
            <w:color w:val="666699"/>
          </w:rPr>
          <w:t>виде</w:t>
        </w:r>
      </w:hyperlink>
      <w:r>
        <w:rPr>
          <w:rStyle w:val="blk"/>
          <w:rFonts w:ascii="Arial" w:hAnsi="Arial" w:cs="Arial"/>
          <w:color w:val="000000"/>
        </w:rPr>
        <w:t>,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roofErr w:type="gramEnd"/>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ч</w:t>
      </w:r>
      <w:proofErr w:type="gramEnd"/>
      <w:r>
        <w:rPr>
          <w:rStyle w:val="blk"/>
          <w:rFonts w:ascii="Arial" w:hAnsi="Arial" w:cs="Arial"/>
          <w:color w:val="000000"/>
        </w:rPr>
        <w:t>асть 1.1 введена Федеральным</w:t>
      </w:r>
      <w:r>
        <w:rPr>
          <w:rStyle w:val="apple-converted-space"/>
          <w:rFonts w:ascii="Arial" w:hAnsi="Arial" w:cs="Arial"/>
          <w:color w:val="000000"/>
        </w:rPr>
        <w:t> </w:t>
      </w:r>
      <w:hyperlink r:id="rId11" w:anchor="dst100111"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23.06.2016 N 220-ФЗ)</w:t>
      </w:r>
    </w:p>
    <w:p w:rsidR="00FE0207" w:rsidRDefault="00FE0207" w:rsidP="00FE0207">
      <w:pPr>
        <w:shd w:val="clear" w:color="auto" w:fill="FFFFFF"/>
        <w:spacing w:line="290" w:lineRule="atLeast"/>
        <w:ind w:firstLine="547"/>
        <w:jc w:val="both"/>
        <w:rPr>
          <w:rFonts w:ascii="Arial" w:hAnsi="Arial" w:cs="Arial"/>
          <w:color w:val="000000"/>
        </w:rPr>
      </w:pPr>
      <w:bookmarkStart w:id="11" w:name="dst100017"/>
      <w:bookmarkEnd w:id="11"/>
      <w:r>
        <w:rPr>
          <w:rStyle w:val="blk"/>
          <w:rFonts w:ascii="Arial" w:hAnsi="Arial" w:cs="Arial"/>
          <w:color w:val="000000"/>
        </w:rPr>
        <w:t>2. Отказ от права на обращение в суд недействителен.</w:t>
      </w:r>
    </w:p>
    <w:p w:rsidR="00FE0207" w:rsidRDefault="00FE0207" w:rsidP="00FE0207">
      <w:pPr>
        <w:shd w:val="clear" w:color="auto" w:fill="FFFFFF"/>
        <w:spacing w:line="290" w:lineRule="atLeast"/>
        <w:ind w:firstLine="547"/>
        <w:jc w:val="both"/>
        <w:rPr>
          <w:rFonts w:ascii="Arial" w:hAnsi="Arial" w:cs="Arial"/>
          <w:color w:val="000000"/>
        </w:rPr>
      </w:pPr>
      <w:bookmarkStart w:id="12" w:name="dst865"/>
      <w:bookmarkEnd w:id="12"/>
      <w:r>
        <w:rPr>
          <w:rStyle w:val="blk"/>
          <w:rFonts w:ascii="Arial" w:hAnsi="Arial" w:cs="Arial"/>
          <w:color w:val="000000"/>
        </w:rPr>
        <w:t>3. 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w:t>
      </w:r>
      <w:r>
        <w:rPr>
          <w:rStyle w:val="apple-converted-space"/>
          <w:rFonts w:ascii="Arial" w:hAnsi="Arial" w:cs="Arial"/>
          <w:color w:val="000000"/>
        </w:rPr>
        <w:t> </w:t>
      </w:r>
      <w:hyperlink r:id="rId12" w:anchor="dst100007" w:history="1">
        <w:r>
          <w:rPr>
            <w:rStyle w:val="a3"/>
            <w:rFonts w:ascii="Arial" w:hAnsi="Arial" w:cs="Arial"/>
            <w:color w:val="666699"/>
          </w:rPr>
          <w:t>передан</w:t>
        </w:r>
      </w:hyperlink>
      <w:r>
        <w:rPr>
          <w:rStyle w:val="apple-converted-space"/>
          <w:rFonts w:ascii="Arial" w:hAnsi="Arial" w:cs="Arial"/>
          <w:color w:val="000000"/>
        </w:rPr>
        <w:t> </w:t>
      </w:r>
      <w:r>
        <w:rPr>
          <w:rStyle w:val="blk"/>
          <w:rFonts w:ascii="Arial" w:hAnsi="Arial" w:cs="Arial"/>
          <w:color w:val="000000"/>
        </w:rPr>
        <w:t>сторонами на рассмотрение третейского суда, если иное не предусмотрено настоящим Кодексом и федеральным законом.</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ч</w:t>
      </w:r>
      <w:proofErr w:type="gramEnd"/>
      <w:r>
        <w:rPr>
          <w:rStyle w:val="blk"/>
          <w:rFonts w:ascii="Arial" w:hAnsi="Arial" w:cs="Arial"/>
          <w:color w:val="000000"/>
        </w:rPr>
        <w:t>асть 3 в ред. Федерального</w:t>
      </w:r>
      <w:r>
        <w:rPr>
          <w:rStyle w:val="apple-converted-space"/>
          <w:rFonts w:ascii="Arial" w:hAnsi="Arial" w:cs="Arial"/>
          <w:color w:val="000000"/>
        </w:rPr>
        <w:t> </w:t>
      </w:r>
      <w:hyperlink r:id="rId13" w:anchor="dst100550"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29.12.2015 N 409-ФЗ)</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4. Возбуждение гражданского дела в суде</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13" w:name="dst100020"/>
      <w:bookmarkEnd w:id="13"/>
      <w:r>
        <w:rPr>
          <w:rStyle w:val="blk"/>
          <w:rFonts w:ascii="Arial" w:hAnsi="Arial" w:cs="Arial"/>
          <w:color w:val="000000"/>
        </w:rPr>
        <w:t>1. Суд возбуждает гражданское дело по заявлению лица, обратившегося за защитой своих прав, свобод и законных интересов.</w:t>
      </w:r>
    </w:p>
    <w:p w:rsidR="00FE0207" w:rsidRDefault="00FE0207" w:rsidP="00FE0207">
      <w:pPr>
        <w:shd w:val="clear" w:color="auto" w:fill="FFFFFF"/>
        <w:spacing w:line="290" w:lineRule="atLeast"/>
        <w:ind w:firstLine="547"/>
        <w:jc w:val="both"/>
        <w:rPr>
          <w:rFonts w:ascii="Arial" w:hAnsi="Arial" w:cs="Arial"/>
          <w:color w:val="000000"/>
        </w:rPr>
      </w:pPr>
      <w:bookmarkStart w:id="14" w:name="dst100021"/>
      <w:bookmarkEnd w:id="14"/>
      <w:r>
        <w:rPr>
          <w:rStyle w:val="blk"/>
          <w:rFonts w:ascii="Arial" w:hAnsi="Arial" w:cs="Arial"/>
          <w:color w:val="000000"/>
        </w:rPr>
        <w:t>2. В случаях, предусмотренных настоящим</w:t>
      </w:r>
      <w:r>
        <w:rPr>
          <w:rStyle w:val="apple-converted-space"/>
          <w:rFonts w:ascii="Arial" w:hAnsi="Arial" w:cs="Arial"/>
          <w:color w:val="000000"/>
        </w:rPr>
        <w:t> </w:t>
      </w:r>
      <w:r>
        <w:rPr>
          <w:rStyle w:val="blk"/>
          <w:rFonts w:ascii="Arial" w:hAnsi="Arial" w:cs="Arial"/>
          <w:color w:val="000000"/>
        </w:rPr>
        <w:t>Кодексом, другими федеральными</w:t>
      </w:r>
      <w:r>
        <w:rPr>
          <w:rStyle w:val="apple-converted-space"/>
          <w:rFonts w:ascii="Arial" w:hAnsi="Arial" w:cs="Arial"/>
          <w:color w:val="000000"/>
        </w:rPr>
        <w:t> </w:t>
      </w:r>
      <w:r>
        <w:rPr>
          <w:rStyle w:val="blk"/>
          <w:rFonts w:ascii="Arial" w:hAnsi="Arial" w:cs="Arial"/>
          <w:color w:val="000000"/>
        </w:rPr>
        <w:t>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lastRenderedPageBreak/>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5. Осуществление правосудия только судами</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15" w:name="dst100023"/>
      <w:bookmarkEnd w:id="15"/>
      <w:r>
        <w:rPr>
          <w:rStyle w:val="blk"/>
          <w:rFonts w:ascii="Arial" w:hAnsi="Arial" w:cs="Arial"/>
          <w:color w:val="000000"/>
        </w:rP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6. Равенство всех перед законом и судом</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16" w:name="dst100025"/>
      <w:bookmarkEnd w:id="16"/>
      <w:proofErr w:type="gramStart"/>
      <w:r>
        <w:rPr>
          <w:rStyle w:val="blk"/>
          <w:rFonts w:ascii="Arial" w:hAnsi="Arial" w:cs="Arial"/>
          <w:color w:val="000000"/>
        </w:rP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roofErr w:type="gramEnd"/>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6.1. Разумный срок судопроизводства и разумный срок исполнения судебного постановления</w:t>
      </w:r>
    </w:p>
    <w:p w:rsidR="00FE0207" w:rsidRDefault="00FE0207" w:rsidP="00FE0207">
      <w:pPr>
        <w:shd w:val="clear" w:color="auto" w:fill="FFFFFF"/>
        <w:spacing w:line="266" w:lineRule="atLeast"/>
        <w:jc w:val="both"/>
        <w:rPr>
          <w:rFonts w:ascii="Arial" w:hAnsi="Arial" w:cs="Arial"/>
          <w:color w:val="000000"/>
          <w:sz w:val="24"/>
          <w:szCs w:val="24"/>
        </w:rPr>
      </w:pPr>
      <w:r>
        <w:rPr>
          <w:rStyle w:val="blk"/>
          <w:rFonts w:ascii="Arial" w:hAnsi="Arial" w:cs="Arial"/>
          <w:color w:val="000000"/>
        </w:rPr>
        <w:t>(</w:t>
      </w:r>
      <w:proofErr w:type="gramStart"/>
      <w:r>
        <w:rPr>
          <w:rStyle w:val="blk"/>
          <w:rFonts w:ascii="Arial" w:hAnsi="Arial" w:cs="Arial"/>
          <w:color w:val="000000"/>
        </w:rPr>
        <w:t>введена</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4" w:anchor="dst100216"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30.04.2010 N 69-ФЗ)</w:t>
      </w:r>
    </w:p>
    <w:p w:rsidR="00FE0207" w:rsidRDefault="00FE0207" w:rsidP="00FE0207">
      <w:pPr>
        <w:shd w:val="clear" w:color="auto" w:fill="FFFFFF"/>
        <w:spacing w:line="290" w:lineRule="atLeast"/>
        <w:ind w:firstLine="547"/>
        <w:jc w:val="both"/>
        <w:rPr>
          <w:rFonts w:ascii="Arial" w:hAnsi="Arial" w:cs="Arial"/>
          <w:color w:val="000000"/>
        </w:rPr>
      </w:pPr>
      <w:r>
        <w:rPr>
          <w:rStyle w:val="blk"/>
          <w:rFonts w:ascii="Arial" w:hAnsi="Arial" w:cs="Arial"/>
          <w:color w:val="000000"/>
        </w:rPr>
        <w:t> </w:t>
      </w:r>
    </w:p>
    <w:p w:rsidR="00FE0207" w:rsidRDefault="00FE0207" w:rsidP="00FE0207">
      <w:pPr>
        <w:shd w:val="clear" w:color="auto" w:fill="FFFFFF"/>
        <w:spacing w:line="290" w:lineRule="atLeast"/>
        <w:ind w:firstLine="547"/>
        <w:jc w:val="both"/>
        <w:rPr>
          <w:rFonts w:ascii="Arial" w:hAnsi="Arial" w:cs="Arial"/>
          <w:color w:val="000000"/>
        </w:rPr>
      </w:pPr>
      <w:bookmarkStart w:id="17" w:name="dst102283"/>
      <w:bookmarkEnd w:id="17"/>
      <w:r>
        <w:rPr>
          <w:rStyle w:val="blk"/>
          <w:rFonts w:ascii="Arial" w:hAnsi="Arial" w:cs="Arial"/>
          <w:color w:val="000000"/>
        </w:rPr>
        <w:t>1. Судопроизводство в судах и исполнение судебного постановления осуществляются в разумные</w:t>
      </w:r>
      <w:r>
        <w:rPr>
          <w:rStyle w:val="apple-converted-space"/>
          <w:rFonts w:ascii="Arial" w:hAnsi="Arial" w:cs="Arial"/>
          <w:color w:val="000000"/>
        </w:rPr>
        <w:t> </w:t>
      </w:r>
      <w:r>
        <w:rPr>
          <w:rStyle w:val="blk"/>
          <w:rFonts w:ascii="Arial" w:hAnsi="Arial" w:cs="Arial"/>
          <w:color w:val="000000"/>
        </w:rPr>
        <w:t>сроки.</w:t>
      </w:r>
    </w:p>
    <w:p w:rsidR="00FE0207" w:rsidRDefault="00FE0207" w:rsidP="00FE0207">
      <w:pPr>
        <w:shd w:val="clear" w:color="auto" w:fill="FFFFFF"/>
        <w:spacing w:line="290" w:lineRule="atLeast"/>
        <w:ind w:firstLine="547"/>
        <w:jc w:val="both"/>
        <w:rPr>
          <w:rFonts w:ascii="Arial" w:hAnsi="Arial" w:cs="Arial"/>
          <w:color w:val="000000"/>
        </w:rPr>
      </w:pPr>
      <w:bookmarkStart w:id="18" w:name="dst102284"/>
      <w:bookmarkEnd w:id="18"/>
      <w:r>
        <w:rPr>
          <w:rStyle w:val="blk"/>
          <w:rFonts w:ascii="Arial" w:hAnsi="Arial" w:cs="Arial"/>
          <w:color w:val="000000"/>
        </w:rPr>
        <w:t>2. Разбирательство дел в судах осуществляется в сроки, установленные настоящим</w:t>
      </w:r>
      <w:r>
        <w:rPr>
          <w:rStyle w:val="apple-converted-space"/>
          <w:rFonts w:ascii="Arial" w:hAnsi="Arial" w:cs="Arial"/>
          <w:color w:val="000000"/>
        </w:rPr>
        <w:t> </w:t>
      </w:r>
      <w:r>
        <w:rPr>
          <w:rStyle w:val="blk"/>
          <w:rFonts w:ascii="Arial" w:hAnsi="Arial" w:cs="Arial"/>
          <w:color w:val="000000"/>
        </w:rPr>
        <w:t>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FE0207" w:rsidRDefault="00FE0207" w:rsidP="00FE0207">
      <w:pPr>
        <w:shd w:val="clear" w:color="auto" w:fill="FFFFFF"/>
        <w:spacing w:line="290" w:lineRule="atLeast"/>
        <w:ind w:firstLine="547"/>
        <w:jc w:val="both"/>
        <w:rPr>
          <w:rFonts w:ascii="Arial" w:hAnsi="Arial" w:cs="Arial"/>
          <w:color w:val="000000"/>
        </w:rPr>
      </w:pPr>
      <w:bookmarkStart w:id="19" w:name="dst102285"/>
      <w:bookmarkEnd w:id="19"/>
      <w:r>
        <w:rPr>
          <w:rStyle w:val="blk"/>
          <w:rFonts w:ascii="Arial" w:hAnsi="Arial" w:cs="Arial"/>
          <w:color w:val="000000"/>
        </w:rPr>
        <w:t xml:space="preserve">3. </w:t>
      </w:r>
      <w:proofErr w:type="gramStart"/>
      <w:r>
        <w:rPr>
          <w:rStyle w:val="blk"/>
          <w:rFonts w:ascii="Arial" w:hAnsi="Arial" w:cs="Arial"/>
          <w:color w:val="000000"/>
        </w:rPr>
        <w:t>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roofErr w:type="gramEnd"/>
      <w:r>
        <w:rPr>
          <w:rStyle w:val="blk"/>
          <w:rFonts w:ascii="Arial" w:hAnsi="Arial" w:cs="Arial"/>
          <w:color w:val="000000"/>
        </w:rPr>
        <w:t>.</w:t>
      </w:r>
    </w:p>
    <w:p w:rsidR="00FE0207" w:rsidRDefault="00FE0207" w:rsidP="00FE0207">
      <w:pPr>
        <w:shd w:val="clear" w:color="auto" w:fill="FFFFFF"/>
        <w:spacing w:line="290" w:lineRule="atLeast"/>
        <w:ind w:firstLine="547"/>
        <w:jc w:val="both"/>
        <w:rPr>
          <w:rFonts w:ascii="Arial" w:hAnsi="Arial" w:cs="Arial"/>
          <w:color w:val="000000"/>
        </w:rPr>
      </w:pPr>
      <w:bookmarkStart w:id="20" w:name="dst102286"/>
      <w:bookmarkEnd w:id="20"/>
      <w:r>
        <w:rPr>
          <w:rStyle w:val="blk"/>
          <w:rFonts w:ascii="Arial" w:hAnsi="Arial" w:cs="Arial"/>
          <w:color w:val="000000"/>
        </w:rP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FE0207" w:rsidRDefault="00FE0207" w:rsidP="00FE0207">
      <w:pPr>
        <w:shd w:val="clear" w:color="auto" w:fill="FFFFFF"/>
        <w:spacing w:line="290" w:lineRule="atLeast"/>
        <w:ind w:firstLine="547"/>
        <w:jc w:val="both"/>
        <w:rPr>
          <w:rFonts w:ascii="Arial" w:hAnsi="Arial" w:cs="Arial"/>
          <w:color w:val="000000"/>
        </w:rPr>
      </w:pPr>
      <w:bookmarkStart w:id="21" w:name="dst102287"/>
      <w:bookmarkEnd w:id="21"/>
      <w:r>
        <w:rPr>
          <w:rStyle w:val="blk"/>
          <w:rFonts w:ascii="Arial" w:hAnsi="Arial" w:cs="Arial"/>
          <w:color w:val="000000"/>
        </w:rPr>
        <w:lastRenderedPageBreak/>
        <w:t>5. Правила определения разумного срока судопроизводства по делу, предусмотренные</w:t>
      </w:r>
      <w:r>
        <w:rPr>
          <w:rStyle w:val="apple-converted-space"/>
          <w:rFonts w:ascii="Arial" w:hAnsi="Arial" w:cs="Arial"/>
          <w:color w:val="000000"/>
        </w:rPr>
        <w:t> </w:t>
      </w:r>
      <w:hyperlink r:id="rId15" w:anchor="dst102285" w:history="1">
        <w:r>
          <w:rPr>
            <w:rStyle w:val="a3"/>
            <w:rFonts w:ascii="Arial" w:hAnsi="Arial" w:cs="Arial"/>
            <w:color w:val="666699"/>
          </w:rPr>
          <w:t>частями третьей</w:t>
        </w:r>
      </w:hyperlink>
      <w:r>
        <w:rPr>
          <w:rStyle w:val="apple-converted-space"/>
          <w:rFonts w:ascii="Arial" w:hAnsi="Arial" w:cs="Arial"/>
          <w:color w:val="000000"/>
        </w:rPr>
        <w:t> </w:t>
      </w:r>
      <w:r>
        <w:rPr>
          <w:rStyle w:val="blk"/>
          <w:rFonts w:ascii="Arial" w:hAnsi="Arial" w:cs="Arial"/>
          <w:color w:val="000000"/>
        </w:rPr>
        <w:t>и</w:t>
      </w:r>
      <w:r>
        <w:rPr>
          <w:rStyle w:val="apple-converted-space"/>
          <w:rFonts w:ascii="Arial" w:hAnsi="Arial" w:cs="Arial"/>
          <w:color w:val="000000"/>
        </w:rPr>
        <w:t> </w:t>
      </w:r>
      <w:hyperlink r:id="rId16" w:anchor="dst102286" w:history="1">
        <w:r>
          <w:rPr>
            <w:rStyle w:val="a3"/>
            <w:rFonts w:ascii="Arial" w:hAnsi="Arial" w:cs="Arial"/>
            <w:color w:val="666699"/>
          </w:rPr>
          <w:t>четвертой</w:t>
        </w:r>
      </w:hyperlink>
      <w:r>
        <w:rPr>
          <w:rStyle w:val="apple-converted-space"/>
          <w:rFonts w:ascii="Arial" w:hAnsi="Arial" w:cs="Arial"/>
          <w:color w:val="000000"/>
        </w:rPr>
        <w:t> </w:t>
      </w:r>
      <w:r>
        <w:rPr>
          <w:rStyle w:val="blk"/>
          <w:rFonts w:ascii="Arial" w:hAnsi="Arial" w:cs="Arial"/>
          <w:color w:val="000000"/>
        </w:rPr>
        <w:t>настоящей статьи, применяются также при определении разумного срока исполнения судебных актов.</w:t>
      </w:r>
    </w:p>
    <w:p w:rsidR="00FE0207" w:rsidRDefault="00FE0207" w:rsidP="00FE0207">
      <w:pPr>
        <w:shd w:val="clear" w:color="auto" w:fill="FFFFFF"/>
        <w:spacing w:line="290" w:lineRule="atLeast"/>
        <w:ind w:firstLine="547"/>
        <w:jc w:val="both"/>
        <w:rPr>
          <w:rFonts w:ascii="Arial" w:hAnsi="Arial" w:cs="Arial"/>
          <w:color w:val="000000"/>
        </w:rPr>
      </w:pPr>
      <w:bookmarkStart w:id="22" w:name="dst102288"/>
      <w:bookmarkEnd w:id="22"/>
      <w:r>
        <w:rPr>
          <w:rStyle w:val="blk"/>
          <w:rFonts w:ascii="Arial" w:hAnsi="Arial" w:cs="Arial"/>
          <w:color w:val="000000"/>
        </w:rPr>
        <w:t xml:space="preserve">6. В случае если после принятия искового заявления или заявления к производству дело длительное время не </w:t>
      </w:r>
      <w:proofErr w:type="gramStart"/>
      <w:r>
        <w:rPr>
          <w:rStyle w:val="blk"/>
          <w:rFonts w:ascii="Arial" w:hAnsi="Arial" w:cs="Arial"/>
          <w:color w:val="000000"/>
        </w:rPr>
        <w:t>рассматривалось и судебный процесс затягивался</w:t>
      </w:r>
      <w:proofErr w:type="gramEnd"/>
      <w:r>
        <w:rPr>
          <w:rStyle w:val="blk"/>
          <w:rFonts w:ascii="Arial" w:hAnsi="Arial" w:cs="Arial"/>
          <w:color w:val="000000"/>
        </w:rPr>
        <w:t>, заинтересованные лица вправе обратиться к председателю суда с заявлением об ускорении рассмотрения дела.</w:t>
      </w:r>
    </w:p>
    <w:p w:rsidR="00FE0207" w:rsidRDefault="00FE0207" w:rsidP="00FE0207">
      <w:pPr>
        <w:shd w:val="clear" w:color="auto" w:fill="FFFFFF"/>
        <w:spacing w:line="290" w:lineRule="atLeast"/>
        <w:ind w:firstLine="547"/>
        <w:jc w:val="both"/>
        <w:rPr>
          <w:rFonts w:ascii="Arial" w:hAnsi="Arial" w:cs="Arial"/>
          <w:color w:val="000000"/>
        </w:rPr>
      </w:pPr>
      <w:bookmarkStart w:id="23" w:name="dst102289"/>
      <w:bookmarkEnd w:id="23"/>
      <w:r>
        <w:rPr>
          <w:rStyle w:val="blk"/>
          <w:rFonts w:ascii="Arial" w:hAnsi="Arial" w:cs="Arial"/>
          <w:color w:val="000000"/>
        </w:rP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7. Единоличное и коллегиальное рассмотрение гражданских дел</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24" w:name="dst100027"/>
      <w:bookmarkEnd w:id="24"/>
      <w:r>
        <w:rPr>
          <w:rStyle w:val="blk"/>
          <w:rFonts w:ascii="Arial" w:hAnsi="Arial" w:cs="Arial"/>
          <w:color w:val="000000"/>
        </w:rPr>
        <w:t>1. Гражданские дела в судах первой инстанции рассматриваются судьями этих судов единолично или в предусмотренных федеральным</w:t>
      </w:r>
      <w:r>
        <w:rPr>
          <w:rStyle w:val="apple-converted-space"/>
          <w:rFonts w:ascii="Arial" w:hAnsi="Arial" w:cs="Arial"/>
          <w:color w:val="000000"/>
        </w:rPr>
        <w:t> </w:t>
      </w:r>
      <w:r>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случаях коллегиально.</w:t>
      </w:r>
    </w:p>
    <w:p w:rsidR="00FE0207" w:rsidRDefault="00FE0207" w:rsidP="00FE0207">
      <w:pPr>
        <w:shd w:val="clear" w:color="auto" w:fill="FFFFFF"/>
        <w:spacing w:line="290" w:lineRule="atLeast"/>
        <w:ind w:firstLine="547"/>
        <w:jc w:val="both"/>
        <w:rPr>
          <w:rFonts w:ascii="Arial" w:hAnsi="Arial" w:cs="Arial"/>
          <w:color w:val="000000"/>
        </w:rPr>
      </w:pPr>
      <w:bookmarkStart w:id="25" w:name="dst100028"/>
      <w:bookmarkEnd w:id="25"/>
      <w:r>
        <w:rPr>
          <w:rStyle w:val="blk"/>
          <w:rFonts w:ascii="Arial" w:hAnsi="Arial" w:cs="Arial"/>
          <w:color w:val="000000"/>
        </w:rPr>
        <w:t>2. В случае</w:t>
      </w:r>
      <w:proofErr w:type="gramStart"/>
      <w:r>
        <w:rPr>
          <w:rStyle w:val="blk"/>
          <w:rFonts w:ascii="Arial" w:hAnsi="Arial" w:cs="Arial"/>
          <w:color w:val="000000"/>
        </w:rPr>
        <w:t>,</w:t>
      </w:r>
      <w:proofErr w:type="gramEnd"/>
      <w:r>
        <w:rPr>
          <w:rStyle w:val="blk"/>
          <w:rFonts w:ascii="Arial" w:hAnsi="Arial" w:cs="Arial"/>
          <w:color w:val="000000"/>
        </w:rPr>
        <w:t xml:space="preserve">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FE0207" w:rsidRDefault="00FE0207" w:rsidP="00FE0207">
      <w:pPr>
        <w:shd w:val="clear" w:color="auto" w:fill="FFFFFF"/>
        <w:spacing w:line="290" w:lineRule="atLeast"/>
        <w:ind w:firstLine="547"/>
        <w:jc w:val="both"/>
        <w:rPr>
          <w:rFonts w:ascii="Arial" w:hAnsi="Arial" w:cs="Arial"/>
          <w:color w:val="000000"/>
        </w:rPr>
      </w:pPr>
      <w:bookmarkStart w:id="26" w:name="dst100029"/>
      <w:bookmarkEnd w:id="26"/>
      <w:r>
        <w:rPr>
          <w:rStyle w:val="blk"/>
          <w:rFonts w:ascii="Arial" w:hAnsi="Arial" w:cs="Arial"/>
          <w:color w:val="000000"/>
        </w:rP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FE0207" w:rsidRDefault="00FE0207" w:rsidP="00FE0207">
      <w:pPr>
        <w:shd w:val="clear" w:color="auto" w:fill="FFFFFF"/>
        <w:spacing w:line="290" w:lineRule="atLeast"/>
        <w:ind w:firstLine="547"/>
        <w:jc w:val="both"/>
        <w:rPr>
          <w:rFonts w:ascii="Arial" w:hAnsi="Arial" w:cs="Arial"/>
          <w:color w:val="000000"/>
        </w:rPr>
      </w:pPr>
      <w:bookmarkStart w:id="27" w:name="dst809"/>
      <w:bookmarkEnd w:id="27"/>
      <w:r>
        <w:rPr>
          <w:rStyle w:val="blk"/>
          <w:rFonts w:ascii="Arial" w:hAnsi="Arial" w:cs="Arial"/>
          <w:color w:val="000000"/>
        </w:rPr>
        <w:t>4. Гражданские дела в судах апелляционной инстанции, за исключением случаев, предусмотренных</w:t>
      </w:r>
      <w:r>
        <w:rPr>
          <w:rStyle w:val="apple-converted-space"/>
          <w:rFonts w:ascii="Arial" w:hAnsi="Arial" w:cs="Arial"/>
          <w:color w:val="000000"/>
        </w:rPr>
        <w:t> </w:t>
      </w:r>
      <w:hyperlink r:id="rId17" w:anchor="dst100029" w:history="1">
        <w:r>
          <w:rPr>
            <w:rStyle w:val="a3"/>
            <w:rFonts w:ascii="Arial" w:hAnsi="Arial" w:cs="Arial"/>
            <w:color w:val="666699"/>
          </w:rPr>
          <w:t>частью третьей</w:t>
        </w:r>
      </w:hyperlink>
      <w:r>
        <w:rPr>
          <w:rStyle w:val="apple-converted-space"/>
          <w:rFonts w:ascii="Arial" w:hAnsi="Arial" w:cs="Arial"/>
          <w:color w:val="000000"/>
        </w:rPr>
        <w:t> </w:t>
      </w:r>
      <w:r>
        <w:rPr>
          <w:rStyle w:val="blk"/>
          <w:rFonts w:ascii="Arial" w:hAnsi="Arial" w:cs="Arial"/>
          <w:color w:val="000000"/>
        </w:rPr>
        <w:t>настоящей статьи и</w:t>
      </w:r>
      <w:r>
        <w:rPr>
          <w:rStyle w:val="apple-converted-space"/>
          <w:rFonts w:ascii="Arial" w:hAnsi="Arial" w:cs="Arial"/>
          <w:color w:val="000000"/>
        </w:rPr>
        <w:t> </w:t>
      </w:r>
      <w:hyperlink r:id="rId18" w:anchor="dst855" w:history="1">
        <w:r>
          <w:rPr>
            <w:rStyle w:val="a3"/>
            <w:rFonts w:ascii="Arial" w:hAnsi="Arial" w:cs="Arial"/>
            <w:color w:val="666699"/>
          </w:rPr>
          <w:t>частью первой статьи 335.1</w:t>
        </w:r>
      </w:hyperlink>
      <w:r>
        <w:rPr>
          <w:rStyle w:val="apple-converted-space"/>
          <w:rFonts w:ascii="Arial" w:hAnsi="Arial" w:cs="Arial"/>
          <w:color w:val="000000"/>
        </w:rPr>
        <w:t> </w:t>
      </w:r>
      <w:r>
        <w:rPr>
          <w:rStyle w:val="blk"/>
          <w:rFonts w:ascii="Arial" w:hAnsi="Arial" w:cs="Arial"/>
          <w:color w:val="000000"/>
        </w:rPr>
        <w:t>настоящего Кодекса, рассматриваются коллегиально.</w:t>
      </w:r>
    </w:p>
    <w:p w:rsidR="00FE0207" w:rsidRDefault="00FE0207" w:rsidP="00FE0207">
      <w:pPr>
        <w:shd w:val="clear" w:color="auto" w:fill="FFFFFF"/>
        <w:spacing w:line="290" w:lineRule="atLeast"/>
        <w:ind w:firstLine="547"/>
        <w:jc w:val="both"/>
        <w:rPr>
          <w:rFonts w:ascii="Arial" w:hAnsi="Arial" w:cs="Arial"/>
          <w:color w:val="000000"/>
        </w:rPr>
      </w:pPr>
      <w:bookmarkStart w:id="28" w:name="dst810"/>
      <w:bookmarkEnd w:id="28"/>
      <w:r>
        <w:rPr>
          <w:rStyle w:val="blk"/>
          <w:rFonts w:ascii="Arial" w:hAnsi="Arial" w:cs="Arial"/>
          <w:color w:val="000000"/>
        </w:rPr>
        <w:t>Гражданские дела в судах кассационной и надзорной инстанций рассматриваются коллегиально.</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(часть 4 в ред. Федерального</w:t>
      </w:r>
      <w:r>
        <w:rPr>
          <w:rStyle w:val="apple-converted-space"/>
          <w:rFonts w:ascii="Arial" w:hAnsi="Arial" w:cs="Arial"/>
          <w:color w:val="000000"/>
        </w:rPr>
        <w:t> </w:t>
      </w:r>
      <w:hyperlink r:id="rId19" w:anchor="dst100010"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02.03.2016 N 45-ФЗ)</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8. Независимость судей</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29" w:name="dst100032"/>
      <w:bookmarkEnd w:id="29"/>
      <w:r>
        <w:rPr>
          <w:rStyle w:val="blk"/>
          <w:rFonts w:ascii="Arial" w:hAnsi="Arial" w:cs="Arial"/>
          <w:color w:val="000000"/>
        </w:rPr>
        <w:t>1. При осуществлении правосудия судьи независимы и подчиняются только</w:t>
      </w:r>
      <w:r>
        <w:rPr>
          <w:rStyle w:val="apple-converted-space"/>
          <w:rFonts w:ascii="Arial" w:hAnsi="Arial" w:cs="Arial"/>
          <w:color w:val="000000"/>
        </w:rPr>
        <w:t> </w:t>
      </w:r>
      <w:hyperlink r:id="rId20" w:history="1">
        <w:r>
          <w:rPr>
            <w:rStyle w:val="a3"/>
            <w:rFonts w:ascii="Arial" w:hAnsi="Arial" w:cs="Arial"/>
            <w:color w:val="666699"/>
          </w:rPr>
          <w:t>Конституции</w:t>
        </w:r>
      </w:hyperlink>
      <w:r>
        <w:rPr>
          <w:rStyle w:val="apple-converted-space"/>
          <w:rFonts w:ascii="Arial" w:hAnsi="Arial" w:cs="Arial"/>
          <w:color w:val="000000"/>
        </w:rPr>
        <w:t> </w:t>
      </w:r>
      <w:r>
        <w:rPr>
          <w:rStyle w:val="blk"/>
          <w:rFonts w:ascii="Arial" w:hAnsi="Arial" w:cs="Arial"/>
          <w:color w:val="000000"/>
        </w:rPr>
        <w:t>Российской Федерации и федеральному закону.</w:t>
      </w:r>
    </w:p>
    <w:p w:rsidR="00FE0207" w:rsidRDefault="00FE0207" w:rsidP="00FE0207">
      <w:pPr>
        <w:shd w:val="clear" w:color="auto" w:fill="FFFFFF"/>
        <w:spacing w:line="290" w:lineRule="atLeast"/>
        <w:ind w:firstLine="547"/>
        <w:jc w:val="both"/>
        <w:rPr>
          <w:rFonts w:ascii="Arial" w:hAnsi="Arial" w:cs="Arial"/>
          <w:color w:val="000000"/>
        </w:rPr>
      </w:pPr>
      <w:bookmarkStart w:id="30" w:name="dst100033"/>
      <w:bookmarkEnd w:id="30"/>
      <w:r>
        <w:rPr>
          <w:rStyle w:val="blk"/>
          <w:rFonts w:ascii="Arial" w:hAnsi="Arial" w:cs="Arial"/>
          <w:color w:val="000000"/>
        </w:rP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w:t>
      </w:r>
      <w:r>
        <w:rPr>
          <w:rStyle w:val="apple-converted-space"/>
          <w:rFonts w:ascii="Arial" w:hAnsi="Arial" w:cs="Arial"/>
          <w:color w:val="000000"/>
        </w:rPr>
        <w:t> </w:t>
      </w:r>
      <w:r>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ответственность.</w:t>
      </w:r>
    </w:p>
    <w:p w:rsidR="00FE0207" w:rsidRDefault="00FE0207" w:rsidP="00FE0207">
      <w:pPr>
        <w:shd w:val="clear" w:color="auto" w:fill="FFFFFF"/>
        <w:spacing w:line="290" w:lineRule="atLeast"/>
        <w:ind w:firstLine="547"/>
        <w:jc w:val="both"/>
        <w:rPr>
          <w:rFonts w:ascii="Arial" w:hAnsi="Arial" w:cs="Arial"/>
          <w:color w:val="000000"/>
        </w:rPr>
      </w:pPr>
      <w:bookmarkStart w:id="31" w:name="dst100034"/>
      <w:bookmarkEnd w:id="31"/>
      <w:r>
        <w:rPr>
          <w:rStyle w:val="blk"/>
          <w:rFonts w:ascii="Arial" w:hAnsi="Arial" w:cs="Arial"/>
          <w:color w:val="000000"/>
        </w:rPr>
        <w:lastRenderedPageBreak/>
        <w:t>3. Гарантии независимости судей устанавливаются</w:t>
      </w:r>
      <w:r>
        <w:rPr>
          <w:rStyle w:val="apple-converted-space"/>
          <w:rFonts w:ascii="Arial" w:hAnsi="Arial" w:cs="Arial"/>
          <w:color w:val="000000"/>
        </w:rPr>
        <w:t> </w:t>
      </w:r>
      <w:r>
        <w:rPr>
          <w:rStyle w:val="blk"/>
          <w:rFonts w:ascii="Arial" w:hAnsi="Arial" w:cs="Arial"/>
          <w:color w:val="000000"/>
        </w:rPr>
        <w:t>Конституцией</w:t>
      </w:r>
      <w:r>
        <w:rPr>
          <w:rStyle w:val="apple-converted-space"/>
          <w:rFonts w:ascii="Arial" w:hAnsi="Arial" w:cs="Arial"/>
          <w:color w:val="000000"/>
        </w:rPr>
        <w:t> </w:t>
      </w:r>
      <w:r>
        <w:rPr>
          <w:rStyle w:val="blk"/>
          <w:rFonts w:ascii="Arial" w:hAnsi="Arial" w:cs="Arial"/>
          <w:color w:val="000000"/>
        </w:rPr>
        <w:t>Российской Федерации и федеральным</w:t>
      </w:r>
      <w:r>
        <w:rPr>
          <w:rStyle w:val="apple-converted-space"/>
          <w:rFonts w:ascii="Arial" w:hAnsi="Arial" w:cs="Arial"/>
          <w:color w:val="000000"/>
        </w:rPr>
        <w:t> </w:t>
      </w:r>
      <w:r>
        <w:rPr>
          <w:rStyle w:val="blk"/>
          <w:rFonts w:ascii="Arial" w:hAnsi="Arial" w:cs="Arial"/>
          <w:color w:val="000000"/>
        </w:rPr>
        <w:t>законом.</w:t>
      </w:r>
    </w:p>
    <w:p w:rsidR="00FE0207" w:rsidRDefault="00FE0207" w:rsidP="00FE0207">
      <w:pPr>
        <w:shd w:val="clear" w:color="auto" w:fill="FFFFFF"/>
        <w:spacing w:line="290" w:lineRule="atLeast"/>
        <w:ind w:firstLine="547"/>
        <w:jc w:val="both"/>
        <w:rPr>
          <w:rFonts w:ascii="Arial" w:hAnsi="Arial" w:cs="Arial"/>
          <w:color w:val="000000"/>
        </w:rPr>
      </w:pPr>
      <w:bookmarkStart w:id="32" w:name="dst602"/>
      <w:bookmarkEnd w:id="32"/>
      <w:r>
        <w:rPr>
          <w:rStyle w:val="blk"/>
          <w:rFonts w:ascii="Arial" w:hAnsi="Arial" w:cs="Arial"/>
          <w:color w:val="000000"/>
        </w:rPr>
        <w:t xml:space="preserve">4. </w:t>
      </w:r>
      <w:proofErr w:type="gramStart"/>
      <w:r>
        <w:rPr>
          <w:rStyle w:val="blk"/>
          <w:rFonts w:ascii="Arial" w:hAnsi="Arial" w:cs="Arial"/>
          <w:color w:val="000000"/>
        </w:rPr>
        <w:t xml:space="preserve">Информация о </w:t>
      </w:r>
      <w:proofErr w:type="spellStart"/>
      <w:r>
        <w:rPr>
          <w:rStyle w:val="blk"/>
          <w:rFonts w:ascii="Arial" w:hAnsi="Arial" w:cs="Arial"/>
          <w:color w:val="000000"/>
        </w:rPr>
        <w:t>внепроцессуальных</w:t>
      </w:r>
      <w:proofErr w:type="spellEnd"/>
      <w:r>
        <w:rPr>
          <w:rStyle w:val="blk"/>
          <w:rFonts w:ascii="Arial" w:hAnsi="Arial" w:cs="Arial"/>
          <w:color w:val="000000"/>
        </w:rPr>
        <w:t xml:space="preserve">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w:t>
      </w:r>
      <w:r>
        <w:rPr>
          <w:rStyle w:val="apple-converted-space"/>
          <w:rFonts w:ascii="Arial" w:hAnsi="Arial" w:cs="Arial"/>
          <w:color w:val="000000"/>
        </w:rPr>
        <w:t> </w:t>
      </w:r>
      <w:r>
        <w:rPr>
          <w:rStyle w:val="blk"/>
          <w:rFonts w:ascii="Arial" w:hAnsi="Arial" w:cs="Arial"/>
          <w:color w:val="000000"/>
        </w:rPr>
        <w:t>размещения</w:t>
      </w:r>
      <w:r>
        <w:rPr>
          <w:rStyle w:val="apple-converted-space"/>
          <w:rFonts w:ascii="Arial" w:hAnsi="Arial" w:cs="Arial"/>
          <w:color w:val="000000"/>
        </w:rPr>
        <w:t> </w:t>
      </w:r>
      <w:r>
        <w:rPr>
          <w:rStyle w:val="blk"/>
          <w:rFonts w:ascii="Arial" w:hAnsi="Arial" w:cs="Arial"/>
          <w:color w:val="000000"/>
        </w:rPr>
        <w:t>данной информации на официальном</w:t>
      </w:r>
      <w:proofErr w:type="gramEnd"/>
      <w:r>
        <w:rPr>
          <w:rStyle w:val="blk"/>
          <w:rFonts w:ascii="Arial" w:hAnsi="Arial" w:cs="Arial"/>
          <w:color w:val="000000"/>
        </w:rPr>
        <w:t xml:space="preserve"> </w:t>
      </w:r>
      <w:proofErr w:type="gramStart"/>
      <w:r>
        <w:rPr>
          <w:rStyle w:val="blk"/>
          <w:rFonts w:ascii="Arial" w:hAnsi="Arial" w:cs="Arial"/>
          <w:color w:val="000000"/>
        </w:rPr>
        <w:t>сайте</w:t>
      </w:r>
      <w:proofErr w:type="gramEnd"/>
      <w:r>
        <w:rPr>
          <w:rStyle w:val="blk"/>
          <w:rFonts w:ascii="Arial" w:hAnsi="Arial" w:cs="Arial"/>
          <w:color w:val="000000"/>
        </w:rPr>
        <w:t xml:space="preserve">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(часть 4 введена Федеральным</w:t>
      </w:r>
      <w:r>
        <w:rPr>
          <w:rStyle w:val="apple-converted-space"/>
          <w:rFonts w:ascii="Arial" w:hAnsi="Arial" w:cs="Arial"/>
          <w:color w:val="000000"/>
        </w:rPr>
        <w:t> </w:t>
      </w:r>
      <w:hyperlink r:id="rId21" w:anchor="dst100042"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02.07.2013 N 166-ФЗ)</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9. Язык гражданского судопроизводства</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33" w:name="dst100036"/>
      <w:bookmarkEnd w:id="33"/>
      <w:r>
        <w:rPr>
          <w:rStyle w:val="blk"/>
          <w:rFonts w:ascii="Arial" w:hAnsi="Arial" w:cs="Arial"/>
          <w:color w:val="000000"/>
        </w:rP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FE0207" w:rsidRDefault="00FE0207" w:rsidP="00FE0207">
      <w:pPr>
        <w:shd w:val="clear" w:color="auto" w:fill="FFFFFF"/>
        <w:spacing w:line="290" w:lineRule="atLeast"/>
        <w:ind w:firstLine="547"/>
        <w:jc w:val="both"/>
        <w:rPr>
          <w:rFonts w:ascii="Arial" w:hAnsi="Arial" w:cs="Arial"/>
          <w:color w:val="000000"/>
        </w:rPr>
      </w:pPr>
      <w:bookmarkStart w:id="34" w:name="dst100037"/>
      <w:bookmarkEnd w:id="34"/>
      <w:r>
        <w:rPr>
          <w:rStyle w:val="blk"/>
          <w:rFonts w:ascii="Arial" w:hAnsi="Arial" w:cs="Arial"/>
          <w:color w:val="000000"/>
        </w:rP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10. Гласность судебного разбирательства</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35" w:name="dst100039"/>
      <w:bookmarkEnd w:id="35"/>
      <w:r>
        <w:rPr>
          <w:rStyle w:val="blk"/>
          <w:rFonts w:ascii="Arial" w:hAnsi="Arial" w:cs="Arial"/>
          <w:color w:val="000000"/>
        </w:rPr>
        <w:t>1. Разбирательство дел во всех судах открытое.</w:t>
      </w:r>
    </w:p>
    <w:p w:rsidR="00FE0207" w:rsidRDefault="00FE0207" w:rsidP="00FE0207">
      <w:pPr>
        <w:shd w:val="clear" w:color="auto" w:fill="FFFFFF"/>
        <w:spacing w:line="290" w:lineRule="atLeast"/>
        <w:ind w:firstLine="547"/>
        <w:jc w:val="both"/>
        <w:rPr>
          <w:rFonts w:ascii="Arial" w:hAnsi="Arial" w:cs="Arial"/>
          <w:color w:val="000000"/>
        </w:rPr>
      </w:pPr>
      <w:bookmarkStart w:id="36" w:name="dst100040"/>
      <w:bookmarkEnd w:id="36"/>
      <w:r>
        <w:rPr>
          <w:rStyle w:val="blk"/>
          <w:rFonts w:ascii="Arial" w:hAnsi="Arial" w:cs="Arial"/>
          <w:color w:val="000000"/>
        </w:rPr>
        <w:t xml:space="preserve">2. </w:t>
      </w:r>
      <w:proofErr w:type="gramStart"/>
      <w:r>
        <w:rPr>
          <w:rStyle w:val="blk"/>
          <w:rFonts w:ascii="Arial" w:hAnsi="Arial" w:cs="Arial"/>
          <w:color w:val="000000"/>
        </w:rPr>
        <w:t>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w:t>
      </w:r>
      <w:r>
        <w:rPr>
          <w:rStyle w:val="apple-converted-space"/>
          <w:rFonts w:ascii="Arial" w:hAnsi="Arial" w:cs="Arial"/>
          <w:color w:val="000000"/>
        </w:rPr>
        <w:t> </w:t>
      </w:r>
      <w:hyperlink r:id="rId22" w:history="1">
        <w:r>
          <w:rPr>
            <w:rStyle w:val="a3"/>
            <w:rFonts w:ascii="Arial" w:hAnsi="Arial" w:cs="Arial"/>
            <w:color w:val="666699"/>
          </w:rPr>
          <w:t>законом</w:t>
        </w:r>
      </w:hyperlink>
      <w:r>
        <w:rPr>
          <w:rStyle w:val="blk"/>
          <w:rFonts w:ascii="Arial" w:hAnsi="Arial" w:cs="Arial"/>
          <w:color w:val="000000"/>
        </w:rPr>
        <w:t>.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w:t>
      </w:r>
      <w:r>
        <w:rPr>
          <w:rStyle w:val="apple-converted-space"/>
          <w:rFonts w:ascii="Arial" w:hAnsi="Arial" w:cs="Arial"/>
          <w:color w:val="000000"/>
        </w:rPr>
        <w:t> </w:t>
      </w:r>
      <w:hyperlink r:id="rId23" w:anchor="dst100011" w:history="1">
        <w:r>
          <w:rPr>
            <w:rStyle w:val="a3"/>
            <w:rFonts w:ascii="Arial" w:hAnsi="Arial" w:cs="Arial"/>
            <w:color w:val="666699"/>
          </w:rPr>
          <w:t>частной жизни</w:t>
        </w:r>
      </w:hyperlink>
      <w:r>
        <w:rPr>
          <w:rStyle w:val="apple-converted-space"/>
          <w:rFonts w:ascii="Arial" w:hAnsi="Arial" w:cs="Arial"/>
          <w:color w:val="000000"/>
        </w:rPr>
        <w:t> </w:t>
      </w:r>
      <w:r>
        <w:rPr>
          <w:rStyle w:val="blk"/>
          <w:rFonts w:ascii="Arial" w:hAnsi="Arial" w:cs="Arial"/>
          <w:color w:val="000000"/>
        </w:rPr>
        <w:t>граждан или иные обстоятельства, гласное</w:t>
      </w:r>
      <w:proofErr w:type="gramEnd"/>
      <w:r>
        <w:rPr>
          <w:rStyle w:val="blk"/>
          <w:rFonts w:ascii="Arial" w:hAnsi="Arial" w:cs="Arial"/>
          <w:color w:val="000000"/>
        </w:rPr>
        <w:t xml:space="preserve"> </w:t>
      </w:r>
      <w:proofErr w:type="gramStart"/>
      <w:r>
        <w:rPr>
          <w:rStyle w:val="blk"/>
          <w:rFonts w:ascii="Arial" w:hAnsi="Arial" w:cs="Arial"/>
          <w:color w:val="000000"/>
        </w:rPr>
        <w:t>обсуждение</w:t>
      </w:r>
      <w:proofErr w:type="gramEnd"/>
      <w:r>
        <w:rPr>
          <w:rStyle w:val="blk"/>
          <w:rFonts w:ascii="Arial" w:hAnsi="Arial" w:cs="Arial"/>
          <w:color w:val="000000"/>
        </w:rPr>
        <w:t xml:space="preserve">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FE0207" w:rsidRDefault="00FE0207" w:rsidP="00FE0207">
      <w:pPr>
        <w:shd w:val="clear" w:color="auto" w:fill="FFFFFF"/>
        <w:spacing w:line="290" w:lineRule="atLeast"/>
        <w:ind w:firstLine="547"/>
        <w:jc w:val="both"/>
        <w:rPr>
          <w:rFonts w:ascii="Arial" w:hAnsi="Arial" w:cs="Arial"/>
          <w:color w:val="000000"/>
        </w:rPr>
      </w:pPr>
      <w:bookmarkStart w:id="37" w:name="dst100041"/>
      <w:bookmarkEnd w:id="37"/>
      <w:r>
        <w:rPr>
          <w:rStyle w:val="blk"/>
          <w:rFonts w:ascii="Arial" w:hAnsi="Arial" w:cs="Arial"/>
          <w:color w:val="000000"/>
        </w:rP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w:t>
      </w:r>
      <w:r>
        <w:rPr>
          <w:rStyle w:val="blk"/>
          <w:rFonts w:ascii="Arial" w:hAnsi="Arial" w:cs="Arial"/>
          <w:color w:val="000000"/>
        </w:rPr>
        <w:lastRenderedPageBreak/>
        <w:t>в</w:t>
      </w:r>
      <w:r>
        <w:rPr>
          <w:rStyle w:val="apple-converted-space"/>
          <w:rFonts w:ascii="Arial" w:hAnsi="Arial" w:cs="Arial"/>
          <w:color w:val="000000"/>
        </w:rPr>
        <w:t> </w:t>
      </w:r>
      <w:hyperlink r:id="rId24" w:anchor="dst100040" w:history="1">
        <w:r>
          <w:rPr>
            <w:rStyle w:val="a3"/>
            <w:rFonts w:ascii="Arial" w:hAnsi="Arial" w:cs="Arial"/>
            <w:color w:val="666699"/>
          </w:rPr>
          <w:t>части второй</w:t>
        </w:r>
      </w:hyperlink>
      <w:r>
        <w:rPr>
          <w:rStyle w:val="apple-converted-space"/>
          <w:rFonts w:ascii="Arial" w:hAnsi="Arial" w:cs="Arial"/>
          <w:color w:val="000000"/>
        </w:rPr>
        <w:t> </w:t>
      </w:r>
      <w:r>
        <w:rPr>
          <w:rStyle w:val="blk"/>
          <w:rFonts w:ascii="Arial" w:hAnsi="Arial" w:cs="Arial"/>
          <w:color w:val="000000"/>
        </w:rPr>
        <w:t>настоящей статьи, предупреждаются судом об</w:t>
      </w:r>
      <w:r>
        <w:rPr>
          <w:rStyle w:val="apple-converted-space"/>
          <w:rFonts w:ascii="Arial" w:hAnsi="Arial" w:cs="Arial"/>
          <w:color w:val="000000"/>
        </w:rPr>
        <w:t> </w:t>
      </w:r>
      <w:r>
        <w:rPr>
          <w:rStyle w:val="blk"/>
          <w:rFonts w:ascii="Arial" w:hAnsi="Arial" w:cs="Arial"/>
          <w:color w:val="000000"/>
        </w:rPr>
        <w:t>ответственности</w:t>
      </w:r>
      <w:r>
        <w:rPr>
          <w:rStyle w:val="apple-converted-space"/>
          <w:rFonts w:ascii="Arial" w:hAnsi="Arial" w:cs="Arial"/>
          <w:color w:val="000000"/>
        </w:rPr>
        <w:t> </w:t>
      </w:r>
      <w:r>
        <w:rPr>
          <w:rStyle w:val="blk"/>
          <w:rFonts w:ascii="Arial" w:hAnsi="Arial" w:cs="Arial"/>
          <w:color w:val="000000"/>
        </w:rPr>
        <w:t>за их разглашение.</w:t>
      </w:r>
    </w:p>
    <w:p w:rsidR="00FE0207" w:rsidRDefault="00FE0207" w:rsidP="00FE0207">
      <w:pPr>
        <w:shd w:val="clear" w:color="auto" w:fill="FFFFFF"/>
        <w:spacing w:line="290" w:lineRule="atLeast"/>
        <w:ind w:firstLine="547"/>
        <w:jc w:val="both"/>
        <w:rPr>
          <w:rFonts w:ascii="Arial" w:hAnsi="Arial" w:cs="Arial"/>
          <w:color w:val="000000"/>
        </w:rPr>
      </w:pPr>
      <w:bookmarkStart w:id="38" w:name="dst100042"/>
      <w:bookmarkEnd w:id="38"/>
      <w:r>
        <w:rPr>
          <w:rStyle w:val="blk"/>
          <w:rFonts w:ascii="Arial" w:hAnsi="Arial" w:cs="Arial"/>
          <w:color w:val="000000"/>
        </w:rP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FE0207" w:rsidRDefault="00FE0207" w:rsidP="00FE0207">
      <w:pPr>
        <w:shd w:val="clear" w:color="auto" w:fill="FFFFFF"/>
        <w:spacing w:line="290" w:lineRule="atLeast"/>
        <w:ind w:firstLine="547"/>
        <w:jc w:val="both"/>
        <w:rPr>
          <w:rFonts w:ascii="Arial" w:hAnsi="Arial" w:cs="Arial"/>
          <w:color w:val="000000"/>
        </w:rPr>
      </w:pPr>
      <w:bookmarkStart w:id="39" w:name="dst100043"/>
      <w:bookmarkEnd w:id="39"/>
      <w:r>
        <w:rPr>
          <w:rStyle w:val="blk"/>
          <w:rFonts w:ascii="Arial" w:hAnsi="Arial" w:cs="Arial"/>
          <w:color w:val="000000"/>
        </w:rP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FE0207" w:rsidRDefault="00FE0207" w:rsidP="00FE0207">
      <w:pPr>
        <w:shd w:val="clear" w:color="auto" w:fill="FFFFFF"/>
        <w:spacing w:line="290" w:lineRule="atLeast"/>
        <w:ind w:firstLine="547"/>
        <w:jc w:val="both"/>
        <w:rPr>
          <w:rFonts w:ascii="Arial" w:hAnsi="Arial" w:cs="Arial"/>
          <w:color w:val="000000"/>
        </w:rPr>
      </w:pPr>
      <w:bookmarkStart w:id="40" w:name="dst583"/>
      <w:bookmarkEnd w:id="40"/>
      <w:r>
        <w:rPr>
          <w:rStyle w:val="blk"/>
          <w:rFonts w:ascii="Arial" w:hAnsi="Arial" w:cs="Arial"/>
          <w:color w:val="000000"/>
        </w:rPr>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25" w:anchor="dst100010"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26.04.2013 N 66-ФЗ)</w:t>
      </w:r>
    </w:p>
    <w:p w:rsidR="00FE0207" w:rsidRDefault="00FE0207" w:rsidP="00FE0207">
      <w:pPr>
        <w:shd w:val="clear" w:color="auto" w:fill="FFFFFF"/>
        <w:spacing w:line="290" w:lineRule="atLeast"/>
        <w:ind w:firstLine="547"/>
        <w:jc w:val="both"/>
        <w:rPr>
          <w:rFonts w:ascii="Arial" w:hAnsi="Arial" w:cs="Arial"/>
          <w:color w:val="000000"/>
        </w:rPr>
      </w:pPr>
      <w:bookmarkStart w:id="41" w:name="dst100045"/>
      <w:bookmarkEnd w:id="41"/>
      <w:r>
        <w:rPr>
          <w:rStyle w:val="blk"/>
          <w:rFonts w:ascii="Arial" w:hAnsi="Arial" w:cs="Arial"/>
          <w:color w:val="000000"/>
        </w:rP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Фотосъемка, видеозапись, трансляция судебного заседания по радио и телевидению допускаются с разрешения суда.</w:t>
      </w:r>
    </w:p>
    <w:p w:rsidR="00FE0207" w:rsidRDefault="00FE0207" w:rsidP="00FE0207">
      <w:pPr>
        <w:shd w:val="clear" w:color="auto" w:fill="FFFFFF"/>
        <w:spacing w:line="290" w:lineRule="atLeast"/>
        <w:ind w:firstLine="547"/>
        <w:jc w:val="both"/>
        <w:rPr>
          <w:rFonts w:ascii="Arial" w:hAnsi="Arial" w:cs="Arial"/>
          <w:color w:val="000000"/>
        </w:rPr>
      </w:pPr>
      <w:bookmarkStart w:id="42" w:name="dst100046"/>
      <w:bookmarkEnd w:id="42"/>
      <w:r>
        <w:rPr>
          <w:rStyle w:val="blk"/>
          <w:rFonts w:ascii="Arial" w:hAnsi="Arial" w:cs="Arial"/>
          <w:color w:val="000000"/>
        </w:rP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11. Нормативные правовые акты, применяемые судом при разрешении гражданских дел</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43" w:name="dst100048"/>
      <w:bookmarkEnd w:id="43"/>
      <w:r>
        <w:rPr>
          <w:rStyle w:val="blk"/>
          <w:rFonts w:ascii="Arial" w:hAnsi="Arial" w:cs="Arial"/>
          <w:color w:val="000000"/>
        </w:rPr>
        <w:t xml:space="preserve">1. </w:t>
      </w:r>
      <w:proofErr w:type="gramStart"/>
      <w:r>
        <w:rPr>
          <w:rStyle w:val="blk"/>
          <w:rFonts w:ascii="Arial" w:hAnsi="Arial" w:cs="Arial"/>
          <w:color w:val="000000"/>
        </w:rPr>
        <w:t>Суд обязан разрешать гражданские дела на основании</w:t>
      </w:r>
      <w:r>
        <w:rPr>
          <w:rStyle w:val="apple-converted-space"/>
          <w:rFonts w:ascii="Arial" w:hAnsi="Arial" w:cs="Arial"/>
          <w:color w:val="000000"/>
        </w:rPr>
        <w:t> </w:t>
      </w:r>
      <w:hyperlink r:id="rId26" w:history="1">
        <w:r>
          <w:rPr>
            <w:rStyle w:val="a3"/>
            <w:rFonts w:ascii="Arial" w:hAnsi="Arial" w:cs="Arial"/>
            <w:color w:val="666699"/>
          </w:rPr>
          <w:t>Конституции</w:t>
        </w:r>
      </w:hyperlink>
      <w:r>
        <w:rPr>
          <w:rStyle w:val="apple-converted-space"/>
          <w:rFonts w:ascii="Arial" w:hAnsi="Arial" w:cs="Arial"/>
          <w:color w:val="000000"/>
        </w:rPr>
        <w:t> </w:t>
      </w:r>
      <w:r>
        <w:rPr>
          <w:rStyle w:val="blk"/>
          <w:rFonts w:ascii="Arial" w:hAnsi="Arial" w:cs="Arial"/>
          <w:color w:val="000000"/>
        </w:rPr>
        <w:t>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w:t>
      </w:r>
      <w:proofErr w:type="gramEnd"/>
      <w:r>
        <w:rPr>
          <w:rStyle w:val="blk"/>
          <w:rFonts w:ascii="Arial" w:hAnsi="Arial" w:cs="Arial"/>
          <w:color w:val="000000"/>
        </w:rPr>
        <w:t xml:space="preserve"> Суд разрешает гражданские дела, исходя из обычаев делового оборота в случаях, предусмотренных нормативными правовыми актами.</w:t>
      </w:r>
    </w:p>
    <w:p w:rsidR="00FE0207" w:rsidRDefault="00FE0207" w:rsidP="00FE0207">
      <w:pPr>
        <w:shd w:val="clear" w:color="auto" w:fill="FFFFFF"/>
        <w:spacing w:line="290" w:lineRule="atLeast"/>
        <w:ind w:firstLine="547"/>
        <w:jc w:val="both"/>
        <w:rPr>
          <w:rFonts w:ascii="Arial" w:hAnsi="Arial" w:cs="Arial"/>
          <w:color w:val="000000"/>
        </w:rPr>
      </w:pPr>
      <w:bookmarkStart w:id="44" w:name="dst100049"/>
      <w:bookmarkEnd w:id="44"/>
      <w:r>
        <w:rPr>
          <w:rStyle w:val="blk"/>
          <w:rFonts w:ascii="Arial" w:hAnsi="Arial" w:cs="Arial"/>
          <w:color w:val="000000"/>
        </w:rP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FE0207" w:rsidRDefault="00FE0207" w:rsidP="00FE0207">
      <w:pPr>
        <w:shd w:val="clear" w:color="auto" w:fill="FFFFFF"/>
        <w:spacing w:line="290" w:lineRule="atLeast"/>
        <w:ind w:firstLine="547"/>
        <w:jc w:val="both"/>
        <w:rPr>
          <w:rFonts w:ascii="Arial" w:hAnsi="Arial" w:cs="Arial"/>
          <w:color w:val="000000"/>
        </w:rPr>
      </w:pPr>
      <w:bookmarkStart w:id="45" w:name="dst100050"/>
      <w:bookmarkEnd w:id="45"/>
      <w:r>
        <w:rPr>
          <w:rStyle w:val="blk"/>
          <w:rFonts w:ascii="Arial" w:hAnsi="Arial" w:cs="Arial"/>
          <w:color w:val="000000"/>
        </w:rP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FE0207" w:rsidRDefault="00FE0207" w:rsidP="00FE0207">
      <w:pPr>
        <w:shd w:val="clear" w:color="auto" w:fill="FFFFFF"/>
        <w:spacing w:line="290" w:lineRule="atLeast"/>
        <w:ind w:firstLine="547"/>
        <w:jc w:val="both"/>
        <w:rPr>
          <w:rFonts w:ascii="Arial" w:hAnsi="Arial" w:cs="Arial"/>
          <w:color w:val="000000"/>
        </w:rPr>
      </w:pPr>
      <w:bookmarkStart w:id="46" w:name="dst100051"/>
      <w:bookmarkEnd w:id="46"/>
      <w:r>
        <w:rPr>
          <w:rStyle w:val="blk"/>
          <w:rFonts w:ascii="Arial" w:hAnsi="Arial" w:cs="Arial"/>
          <w:color w:val="000000"/>
        </w:rP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FE0207" w:rsidRDefault="00FE0207" w:rsidP="00FE0207">
      <w:pPr>
        <w:shd w:val="clear" w:color="auto" w:fill="FFFFFF"/>
        <w:spacing w:line="290" w:lineRule="atLeast"/>
        <w:ind w:firstLine="547"/>
        <w:jc w:val="both"/>
        <w:rPr>
          <w:rFonts w:ascii="Arial" w:hAnsi="Arial" w:cs="Arial"/>
          <w:color w:val="000000"/>
        </w:rPr>
      </w:pPr>
      <w:bookmarkStart w:id="47" w:name="dst100052"/>
      <w:bookmarkEnd w:id="47"/>
      <w:r>
        <w:rPr>
          <w:rStyle w:val="blk"/>
          <w:rFonts w:ascii="Arial" w:hAnsi="Arial" w:cs="Arial"/>
          <w:color w:val="000000"/>
        </w:rPr>
        <w:lastRenderedPageBreak/>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12. Осуществление правосудия на основе состязательности и равноправия сторон</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48" w:name="dst100054"/>
      <w:bookmarkEnd w:id="48"/>
      <w:r>
        <w:rPr>
          <w:rStyle w:val="blk"/>
          <w:rFonts w:ascii="Arial" w:hAnsi="Arial" w:cs="Arial"/>
          <w:color w:val="000000"/>
        </w:rPr>
        <w:t>1. Правосудие по гражданским делам осуществляется на основе состязательности и равноправия сторон.</w:t>
      </w:r>
    </w:p>
    <w:p w:rsidR="00FE0207" w:rsidRDefault="00FE0207" w:rsidP="00FE0207">
      <w:pPr>
        <w:shd w:val="clear" w:color="auto" w:fill="FFFFFF"/>
        <w:spacing w:line="290" w:lineRule="atLeast"/>
        <w:ind w:firstLine="547"/>
        <w:jc w:val="both"/>
        <w:rPr>
          <w:rFonts w:ascii="Arial" w:hAnsi="Arial" w:cs="Arial"/>
          <w:color w:val="000000"/>
        </w:rPr>
      </w:pPr>
      <w:bookmarkStart w:id="49" w:name="dst100055"/>
      <w:bookmarkEnd w:id="49"/>
      <w:r>
        <w:rPr>
          <w:rStyle w:val="blk"/>
          <w:rFonts w:ascii="Arial" w:hAnsi="Arial" w:cs="Arial"/>
          <w:color w:val="000000"/>
        </w:rPr>
        <w:t xml:space="preserve">2. </w:t>
      </w:r>
      <w:proofErr w:type="gramStart"/>
      <w:r>
        <w:rPr>
          <w:rStyle w:val="blk"/>
          <w:rFonts w:ascii="Arial" w:hAnsi="Arial" w:cs="Arial"/>
          <w:color w:val="000000"/>
        </w:rPr>
        <w:t xml:space="preserve">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rPr>
          <w:rStyle w:val="blk"/>
          <w:rFonts w:ascii="Arial" w:hAnsi="Arial" w:cs="Arial"/>
          <w:color w:val="000000"/>
        </w:rPr>
        <w:t>несовершения</w:t>
      </w:r>
      <w:proofErr w:type="spellEnd"/>
      <w:r>
        <w:rPr>
          <w:rStyle w:val="blk"/>
          <w:rFonts w:ascii="Arial" w:hAnsi="Arial" w:cs="Arial"/>
          <w:color w:val="000000"/>
        </w:rPr>
        <w:t xml:space="preserve">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roofErr w:type="gramEnd"/>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13. Обязательность судебных постановлений</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50" w:name="dst102132"/>
      <w:bookmarkEnd w:id="50"/>
      <w:r>
        <w:rPr>
          <w:rStyle w:val="blk"/>
          <w:rFonts w:ascii="Arial" w:hAnsi="Arial" w:cs="Arial"/>
          <w:color w:val="000000"/>
        </w:rP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в</w:t>
      </w:r>
      <w:proofErr w:type="gramEnd"/>
      <w:r>
        <w:rPr>
          <w:rStyle w:val="blk"/>
          <w:rFonts w:ascii="Arial" w:hAnsi="Arial" w:cs="Arial"/>
          <w:color w:val="000000"/>
        </w:rPr>
        <w:t xml:space="preserve"> ред. Федерального</w:t>
      </w:r>
      <w:r>
        <w:rPr>
          <w:rStyle w:val="apple-converted-space"/>
          <w:rFonts w:ascii="Arial" w:hAnsi="Arial" w:cs="Arial"/>
          <w:color w:val="000000"/>
        </w:rPr>
        <w:t> </w:t>
      </w:r>
      <w:hyperlink r:id="rId27" w:anchor="dst100010"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28.07.2004 N 94-ФЗ)</w:t>
      </w:r>
    </w:p>
    <w:p w:rsidR="00FE0207" w:rsidRDefault="00FE0207" w:rsidP="00FE0207">
      <w:pPr>
        <w:shd w:val="clear" w:color="auto" w:fill="FFFFFF"/>
        <w:spacing w:line="290" w:lineRule="atLeast"/>
        <w:ind w:firstLine="547"/>
        <w:jc w:val="both"/>
        <w:rPr>
          <w:rFonts w:ascii="Arial" w:hAnsi="Arial" w:cs="Arial"/>
          <w:color w:val="000000"/>
        </w:rPr>
      </w:pPr>
      <w:bookmarkStart w:id="51" w:name="dst1097"/>
      <w:bookmarkEnd w:id="51"/>
      <w:r>
        <w:rPr>
          <w:rStyle w:val="blk"/>
          <w:rFonts w:ascii="Arial" w:hAnsi="Arial" w:cs="Arial"/>
          <w:color w:val="000000"/>
        </w:rPr>
        <w:t>Судебное постановление, за исключением постановления, содержащего сведения, составляющие охраняемую законом</w:t>
      </w:r>
      <w:r>
        <w:rPr>
          <w:rStyle w:val="apple-converted-space"/>
          <w:rFonts w:ascii="Arial" w:hAnsi="Arial" w:cs="Arial"/>
          <w:color w:val="000000"/>
        </w:rPr>
        <w:t> </w:t>
      </w:r>
      <w:hyperlink r:id="rId28" w:history="1">
        <w:r>
          <w:rPr>
            <w:rStyle w:val="a3"/>
            <w:rFonts w:ascii="Arial" w:hAnsi="Arial" w:cs="Arial"/>
            <w:color w:val="666699"/>
          </w:rPr>
          <w:t>тайну</w:t>
        </w:r>
      </w:hyperlink>
      <w:r>
        <w:rPr>
          <w:rStyle w:val="blk"/>
          <w:rFonts w:ascii="Arial" w:hAnsi="Arial" w:cs="Arial"/>
          <w:color w:val="000000"/>
        </w:rPr>
        <w:t>, может быть выполнено в форме электронного документа, который подписывается судьей усиленной квалифицированной электронной подписью. В случае</w:t>
      </w:r>
      <w:proofErr w:type="gramStart"/>
      <w:r>
        <w:rPr>
          <w:rStyle w:val="blk"/>
          <w:rFonts w:ascii="Arial" w:hAnsi="Arial" w:cs="Arial"/>
          <w:color w:val="000000"/>
        </w:rPr>
        <w:t>,</w:t>
      </w:r>
      <w:proofErr w:type="gramEnd"/>
      <w:r>
        <w:rPr>
          <w:rStyle w:val="blk"/>
          <w:rFonts w:ascii="Arial" w:hAnsi="Arial" w:cs="Arial"/>
          <w:color w:val="000000"/>
        </w:rPr>
        <w:t xml:space="preserve">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а</w:t>
      </w:r>
      <w:proofErr w:type="gramEnd"/>
      <w:r>
        <w:rPr>
          <w:rStyle w:val="blk"/>
          <w:rFonts w:ascii="Arial" w:hAnsi="Arial" w:cs="Arial"/>
          <w:color w:val="000000"/>
        </w:rPr>
        <w:t>бзац введен Федеральным</w:t>
      </w:r>
      <w:r>
        <w:rPr>
          <w:rStyle w:val="apple-converted-space"/>
          <w:rFonts w:ascii="Arial" w:hAnsi="Arial" w:cs="Arial"/>
          <w:color w:val="000000"/>
        </w:rPr>
        <w:t> </w:t>
      </w:r>
      <w:hyperlink r:id="rId29" w:anchor="dst100113"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23.06.2016 N 220-ФЗ)</w:t>
      </w:r>
    </w:p>
    <w:p w:rsidR="00FE0207" w:rsidRDefault="00FE0207" w:rsidP="00FE0207">
      <w:pPr>
        <w:shd w:val="clear" w:color="auto" w:fill="FFFFFF"/>
        <w:spacing w:line="290" w:lineRule="atLeast"/>
        <w:ind w:firstLine="547"/>
        <w:jc w:val="both"/>
        <w:rPr>
          <w:rFonts w:ascii="Arial" w:hAnsi="Arial" w:cs="Arial"/>
          <w:color w:val="000000"/>
        </w:rPr>
      </w:pPr>
      <w:bookmarkStart w:id="52" w:name="dst1098"/>
      <w:bookmarkEnd w:id="52"/>
      <w:r>
        <w:rPr>
          <w:rStyle w:val="blk"/>
          <w:rFonts w:ascii="Arial" w:hAnsi="Arial" w:cs="Arial"/>
          <w:color w:val="000000"/>
        </w:rPr>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30" w:anchor="dst100115"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23.06.2016 N 220-ФЗ)</w:t>
      </w:r>
    </w:p>
    <w:p w:rsidR="00FE0207" w:rsidRDefault="00FE0207" w:rsidP="00FE0207">
      <w:pPr>
        <w:shd w:val="clear" w:color="auto" w:fill="FFFFFF"/>
        <w:spacing w:line="290" w:lineRule="atLeast"/>
        <w:ind w:firstLine="547"/>
        <w:jc w:val="both"/>
        <w:rPr>
          <w:rFonts w:ascii="Arial" w:hAnsi="Arial" w:cs="Arial"/>
          <w:color w:val="000000"/>
        </w:rPr>
      </w:pPr>
      <w:bookmarkStart w:id="53" w:name="dst100058"/>
      <w:bookmarkEnd w:id="53"/>
      <w:r>
        <w:rPr>
          <w:rStyle w:val="blk"/>
          <w:rFonts w:ascii="Arial" w:hAnsi="Arial" w:cs="Arial"/>
          <w:color w:val="000000"/>
        </w:rP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FE0207" w:rsidRDefault="00FE0207" w:rsidP="00FE0207">
      <w:pPr>
        <w:shd w:val="clear" w:color="auto" w:fill="FFFFFF"/>
        <w:spacing w:line="290" w:lineRule="atLeast"/>
        <w:ind w:firstLine="547"/>
        <w:jc w:val="both"/>
        <w:rPr>
          <w:rFonts w:ascii="Arial" w:hAnsi="Arial" w:cs="Arial"/>
          <w:color w:val="000000"/>
        </w:rPr>
      </w:pPr>
      <w:bookmarkStart w:id="54" w:name="dst100059"/>
      <w:bookmarkEnd w:id="54"/>
      <w:r>
        <w:rPr>
          <w:rStyle w:val="blk"/>
          <w:rFonts w:ascii="Arial" w:hAnsi="Arial" w:cs="Arial"/>
          <w:color w:val="000000"/>
        </w:rPr>
        <w:t>3. Неисполнение судебного постановления, а равно иное проявление неуважения к суду влечет за собой ответственность, предусмотренную федеральным</w:t>
      </w:r>
      <w:r>
        <w:rPr>
          <w:rStyle w:val="apple-converted-space"/>
          <w:rFonts w:ascii="Arial" w:hAnsi="Arial" w:cs="Arial"/>
          <w:color w:val="000000"/>
        </w:rPr>
        <w:t> </w:t>
      </w:r>
      <w:r>
        <w:rPr>
          <w:rStyle w:val="blk"/>
          <w:rFonts w:ascii="Arial" w:hAnsi="Arial" w:cs="Arial"/>
          <w:color w:val="000000"/>
        </w:rPr>
        <w:t>законом.</w:t>
      </w:r>
    </w:p>
    <w:p w:rsidR="00FE0207" w:rsidRDefault="00FE0207" w:rsidP="00FE0207">
      <w:pPr>
        <w:shd w:val="clear" w:color="auto" w:fill="FFFFFF"/>
        <w:spacing w:line="290" w:lineRule="atLeast"/>
        <w:ind w:firstLine="547"/>
        <w:jc w:val="both"/>
        <w:rPr>
          <w:rFonts w:ascii="Arial" w:hAnsi="Arial" w:cs="Arial"/>
          <w:color w:val="000000"/>
        </w:rPr>
      </w:pPr>
      <w:bookmarkStart w:id="55" w:name="dst100060"/>
      <w:bookmarkEnd w:id="55"/>
      <w:r>
        <w:rPr>
          <w:rStyle w:val="blk"/>
          <w:rFonts w:ascii="Arial" w:hAnsi="Arial" w:cs="Arial"/>
          <w:color w:val="000000"/>
        </w:rPr>
        <w:lastRenderedPageBreak/>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FE0207" w:rsidRDefault="00FE0207" w:rsidP="00FE0207">
      <w:pPr>
        <w:shd w:val="clear" w:color="auto" w:fill="FFFFFF"/>
        <w:spacing w:line="290" w:lineRule="atLeast"/>
        <w:ind w:firstLine="547"/>
        <w:jc w:val="both"/>
        <w:rPr>
          <w:rFonts w:ascii="Arial" w:hAnsi="Arial" w:cs="Arial"/>
          <w:color w:val="000000"/>
        </w:rPr>
      </w:pPr>
      <w:bookmarkStart w:id="56" w:name="dst100061"/>
      <w:bookmarkEnd w:id="56"/>
      <w:r>
        <w:rPr>
          <w:rStyle w:val="blk"/>
          <w:rFonts w:ascii="Arial" w:hAnsi="Arial" w:cs="Arial"/>
          <w:color w:val="000000"/>
        </w:rPr>
        <w:t>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w:t>
      </w:r>
      <w:r>
        <w:rPr>
          <w:rStyle w:val="apple-converted-space"/>
          <w:rFonts w:ascii="Arial" w:hAnsi="Arial" w:cs="Arial"/>
          <w:color w:val="000000"/>
        </w:rPr>
        <w:t> </w:t>
      </w:r>
      <w:hyperlink r:id="rId31" w:anchor="dst101879" w:history="1">
        <w:r>
          <w:rPr>
            <w:rStyle w:val="a3"/>
            <w:rFonts w:ascii="Arial" w:hAnsi="Arial" w:cs="Arial"/>
            <w:color w:val="666699"/>
          </w:rPr>
          <w:t>Кодексом</w:t>
        </w:r>
      </w:hyperlink>
      <w:r>
        <w:rPr>
          <w:rStyle w:val="blk"/>
          <w:rFonts w:ascii="Arial" w:hAnsi="Arial" w:cs="Arial"/>
          <w:color w:val="000000"/>
        </w:rPr>
        <w:t>.</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22. Подведомственность гражданских дел судам</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57" w:name="dst100099"/>
      <w:bookmarkEnd w:id="57"/>
      <w:r>
        <w:rPr>
          <w:rStyle w:val="blk"/>
          <w:rFonts w:ascii="Arial" w:hAnsi="Arial" w:cs="Arial"/>
          <w:color w:val="000000"/>
        </w:rPr>
        <w:t>1. Суды рассматривают и разрешают:</w:t>
      </w:r>
    </w:p>
    <w:p w:rsidR="00FE0207" w:rsidRDefault="00FE0207" w:rsidP="00FE0207">
      <w:pPr>
        <w:shd w:val="clear" w:color="auto" w:fill="FFFFFF"/>
        <w:spacing w:line="290" w:lineRule="atLeast"/>
        <w:ind w:firstLine="547"/>
        <w:jc w:val="both"/>
        <w:rPr>
          <w:rFonts w:ascii="Arial" w:hAnsi="Arial" w:cs="Arial"/>
          <w:color w:val="000000"/>
        </w:rPr>
      </w:pPr>
      <w:bookmarkStart w:id="58" w:name="dst100100"/>
      <w:bookmarkEnd w:id="58"/>
      <w:r>
        <w:rPr>
          <w:rStyle w:val="blk"/>
          <w:rFonts w:ascii="Arial" w:hAnsi="Arial" w:cs="Arial"/>
          <w:color w:val="000000"/>
        </w:rPr>
        <w:t xml:space="preserve">1) исковые дела с участием граждан, организаций, органов государственной власти, органов местного </w:t>
      </w:r>
      <w:proofErr w:type="gramStart"/>
      <w:r>
        <w:rPr>
          <w:rStyle w:val="blk"/>
          <w:rFonts w:ascii="Arial" w:hAnsi="Arial" w:cs="Arial"/>
          <w:color w:val="000000"/>
        </w:rPr>
        <w:t>самоуправления</w:t>
      </w:r>
      <w:proofErr w:type="gramEnd"/>
      <w:r>
        <w:rPr>
          <w:rStyle w:val="blk"/>
          <w:rFonts w:ascii="Arial" w:hAnsi="Arial" w:cs="Arial"/>
          <w:color w:val="000000"/>
        </w:rPr>
        <w:t xml:space="preserve">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FE0207" w:rsidRDefault="00FE0207" w:rsidP="00FE0207">
      <w:pPr>
        <w:shd w:val="clear" w:color="auto" w:fill="FFFFFF"/>
        <w:spacing w:line="290" w:lineRule="atLeast"/>
        <w:ind w:firstLine="547"/>
        <w:jc w:val="both"/>
        <w:rPr>
          <w:rFonts w:ascii="Arial" w:hAnsi="Arial" w:cs="Arial"/>
          <w:color w:val="000000"/>
        </w:rPr>
      </w:pPr>
      <w:bookmarkStart w:id="59" w:name="dst100101"/>
      <w:bookmarkEnd w:id="59"/>
      <w:r>
        <w:rPr>
          <w:rStyle w:val="blk"/>
          <w:rFonts w:ascii="Arial" w:hAnsi="Arial" w:cs="Arial"/>
          <w:color w:val="000000"/>
        </w:rPr>
        <w:t>2) дела по указанным в</w:t>
      </w:r>
      <w:r>
        <w:rPr>
          <w:rStyle w:val="apple-converted-space"/>
          <w:rFonts w:ascii="Arial" w:hAnsi="Arial" w:cs="Arial"/>
          <w:color w:val="000000"/>
        </w:rPr>
        <w:t> </w:t>
      </w:r>
      <w:hyperlink r:id="rId32" w:anchor="dst100572" w:history="1">
        <w:r>
          <w:rPr>
            <w:rStyle w:val="a3"/>
            <w:rFonts w:ascii="Arial" w:hAnsi="Arial" w:cs="Arial"/>
            <w:color w:val="666699"/>
          </w:rPr>
          <w:t>статье 122</w:t>
        </w:r>
      </w:hyperlink>
      <w:r>
        <w:rPr>
          <w:rStyle w:val="apple-converted-space"/>
          <w:rFonts w:ascii="Arial" w:hAnsi="Arial" w:cs="Arial"/>
          <w:color w:val="000000"/>
        </w:rPr>
        <w:t> </w:t>
      </w:r>
      <w:r>
        <w:rPr>
          <w:rStyle w:val="blk"/>
          <w:rFonts w:ascii="Arial" w:hAnsi="Arial" w:cs="Arial"/>
          <w:color w:val="000000"/>
        </w:rPr>
        <w:t>настоящего Кодекса требованиям, разрешаемые в порядке приказного производства;</w:t>
      </w:r>
    </w:p>
    <w:p w:rsidR="00FE0207" w:rsidRDefault="00FE0207" w:rsidP="00FE0207">
      <w:pPr>
        <w:shd w:val="clear" w:color="auto" w:fill="FFFFFF"/>
        <w:spacing w:line="290" w:lineRule="atLeast"/>
        <w:ind w:firstLine="547"/>
        <w:jc w:val="both"/>
        <w:rPr>
          <w:rFonts w:ascii="Arial" w:hAnsi="Arial" w:cs="Arial"/>
          <w:color w:val="000000"/>
        </w:rPr>
      </w:pPr>
      <w:bookmarkStart w:id="60" w:name="dst765"/>
      <w:bookmarkEnd w:id="60"/>
      <w:r>
        <w:rPr>
          <w:rStyle w:val="blk"/>
          <w:rFonts w:ascii="Arial" w:hAnsi="Arial" w:cs="Arial"/>
          <w:color w:val="000000"/>
        </w:rPr>
        <w:t>3) утратил силу с 15 сентября 2015 года. - Федеральный</w:t>
      </w:r>
      <w:r>
        <w:rPr>
          <w:rStyle w:val="apple-converted-space"/>
          <w:rFonts w:ascii="Arial" w:hAnsi="Arial" w:cs="Arial"/>
          <w:color w:val="000000"/>
        </w:rPr>
        <w:t> </w:t>
      </w:r>
      <w:hyperlink r:id="rId33" w:anchor="dst100131" w:history="1">
        <w:r>
          <w:rPr>
            <w:rStyle w:val="a3"/>
            <w:rFonts w:ascii="Arial" w:hAnsi="Arial" w:cs="Arial"/>
            <w:color w:val="666699"/>
          </w:rPr>
          <w:t>закон</w:t>
        </w:r>
      </w:hyperlink>
      <w:r>
        <w:rPr>
          <w:rStyle w:val="apple-converted-space"/>
          <w:rFonts w:ascii="Arial" w:hAnsi="Arial" w:cs="Arial"/>
          <w:color w:val="000000"/>
        </w:rPr>
        <w:t> </w:t>
      </w:r>
      <w:r>
        <w:rPr>
          <w:rStyle w:val="blk"/>
          <w:rFonts w:ascii="Arial" w:hAnsi="Arial" w:cs="Arial"/>
          <w:color w:val="000000"/>
        </w:rPr>
        <w:t>от 08.03.2015 N 23-ФЗ;</w:t>
      </w:r>
    </w:p>
    <w:p w:rsidR="00FE0207" w:rsidRDefault="00FE0207" w:rsidP="00FE0207">
      <w:pPr>
        <w:shd w:val="clear" w:color="auto" w:fill="FFFFFF"/>
        <w:spacing w:line="290" w:lineRule="atLeast"/>
        <w:ind w:firstLine="547"/>
        <w:jc w:val="both"/>
        <w:rPr>
          <w:rFonts w:ascii="Arial" w:hAnsi="Arial" w:cs="Arial"/>
          <w:color w:val="000000"/>
        </w:rPr>
      </w:pPr>
      <w:bookmarkStart w:id="61" w:name="dst100103"/>
      <w:bookmarkEnd w:id="61"/>
      <w:r>
        <w:rPr>
          <w:rStyle w:val="blk"/>
          <w:rFonts w:ascii="Arial" w:hAnsi="Arial" w:cs="Arial"/>
          <w:color w:val="000000"/>
        </w:rPr>
        <w:t>4) дела особого производства, указанные в</w:t>
      </w:r>
      <w:r>
        <w:rPr>
          <w:rStyle w:val="apple-converted-space"/>
          <w:rFonts w:ascii="Arial" w:hAnsi="Arial" w:cs="Arial"/>
          <w:color w:val="000000"/>
        </w:rPr>
        <w:t> </w:t>
      </w:r>
      <w:hyperlink r:id="rId34" w:anchor="dst101217" w:history="1">
        <w:r>
          <w:rPr>
            <w:rStyle w:val="a3"/>
            <w:rFonts w:ascii="Arial" w:hAnsi="Arial" w:cs="Arial"/>
            <w:color w:val="666699"/>
          </w:rPr>
          <w:t>статье 262</w:t>
        </w:r>
      </w:hyperlink>
      <w:r>
        <w:rPr>
          <w:rStyle w:val="apple-converted-space"/>
          <w:rFonts w:ascii="Arial" w:hAnsi="Arial" w:cs="Arial"/>
          <w:color w:val="000000"/>
        </w:rPr>
        <w:t> </w:t>
      </w:r>
      <w:r>
        <w:rPr>
          <w:rStyle w:val="blk"/>
          <w:rFonts w:ascii="Arial" w:hAnsi="Arial" w:cs="Arial"/>
          <w:color w:val="000000"/>
        </w:rPr>
        <w:t>настоящего Кодекса;</w:t>
      </w:r>
    </w:p>
    <w:p w:rsidR="00FE0207" w:rsidRDefault="00FE0207" w:rsidP="00FE0207">
      <w:pPr>
        <w:shd w:val="clear" w:color="auto" w:fill="FFFFFF"/>
        <w:spacing w:line="290" w:lineRule="atLeast"/>
        <w:ind w:firstLine="547"/>
        <w:jc w:val="both"/>
        <w:rPr>
          <w:rFonts w:ascii="Arial" w:hAnsi="Arial" w:cs="Arial"/>
          <w:color w:val="000000"/>
        </w:rPr>
      </w:pPr>
      <w:bookmarkStart w:id="62" w:name="dst100104"/>
      <w:bookmarkEnd w:id="62"/>
      <w:r>
        <w:rPr>
          <w:rStyle w:val="blk"/>
          <w:rFonts w:ascii="Arial" w:hAnsi="Arial" w:cs="Arial"/>
          <w:color w:val="000000"/>
        </w:rPr>
        <w:t>5) дела об оспаривании решений третейских судов и о выдаче исполнительных листов на принудительное исполнение решений третейских судов;</w:t>
      </w:r>
    </w:p>
    <w:p w:rsidR="00FE0207" w:rsidRDefault="00FE0207" w:rsidP="00FE0207">
      <w:pPr>
        <w:shd w:val="clear" w:color="auto" w:fill="FFFFFF"/>
        <w:spacing w:line="290" w:lineRule="atLeast"/>
        <w:ind w:firstLine="547"/>
        <w:jc w:val="both"/>
        <w:rPr>
          <w:rFonts w:ascii="Arial" w:hAnsi="Arial" w:cs="Arial"/>
          <w:color w:val="000000"/>
        </w:rPr>
      </w:pPr>
      <w:bookmarkStart w:id="63" w:name="dst100105"/>
      <w:bookmarkEnd w:id="63"/>
      <w:r>
        <w:rPr>
          <w:rStyle w:val="blk"/>
          <w:rFonts w:ascii="Arial" w:hAnsi="Arial" w:cs="Arial"/>
          <w:color w:val="000000"/>
        </w:rPr>
        <w:t>6) дела о признании и приведении в исполнение решений иностранных судов и иностранных арбитражных решений;</w:t>
      </w:r>
    </w:p>
    <w:p w:rsidR="00FE0207" w:rsidRDefault="00FE0207" w:rsidP="00FE0207">
      <w:pPr>
        <w:shd w:val="clear" w:color="auto" w:fill="FFFFFF"/>
        <w:spacing w:line="290" w:lineRule="atLeast"/>
        <w:ind w:firstLine="547"/>
        <w:jc w:val="both"/>
        <w:rPr>
          <w:rFonts w:ascii="Arial" w:hAnsi="Arial" w:cs="Arial"/>
          <w:color w:val="000000"/>
        </w:rPr>
      </w:pPr>
      <w:bookmarkStart w:id="64" w:name="dst866"/>
      <w:bookmarkEnd w:id="64"/>
      <w:r>
        <w:rPr>
          <w:rStyle w:val="blk"/>
          <w:rFonts w:ascii="Arial" w:hAnsi="Arial" w:cs="Arial"/>
          <w:color w:val="000000"/>
        </w:rPr>
        <w:t>7) дела об оказании содействия третейским судам в случаях, предусмотренных федеральным</w:t>
      </w:r>
      <w:r>
        <w:rPr>
          <w:rStyle w:val="apple-converted-space"/>
          <w:rFonts w:ascii="Arial" w:hAnsi="Arial" w:cs="Arial"/>
          <w:color w:val="000000"/>
        </w:rPr>
        <w:t> </w:t>
      </w:r>
      <w:r>
        <w:rPr>
          <w:rStyle w:val="blk"/>
          <w:rFonts w:ascii="Arial" w:hAnsi="Arial" w:cs="Arial"/>
          <w:color w:val="000000"/>
        </w:rPr>
        <w:t>законом.</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 xml:space="preserve">(п. 7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35" w:anchor="dst100552"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409-ФЗ)</w:t>
      </w:r>
    </w:p>
    <w:p w:rsidR="00FE0207" w:rsidRDefault="00FE0207" w:rsidP="00FE0207">
      <w:pPr>
        <w:shd w:val="clear" w:color="auto" w:fill="FFFFFF"/>
        <w:spacing w:line="290" w:lineRule="atLeast"/>
        <w:ind w:firstLine="547"/>
        <w:jc w:val="both"/>
        <w:rPr>
          <w:rFonts w:ascii="Arial" w:hAnsi="Arial" w:cs="Arial"/>
          <w:color w:val="000000"/>
        </w:rPr>
      </w:pPr>
      <w:bookmarkStart w:id="65" w:name="dst100106"/>
      <w:bookmarkEnd w:id="65"/>
      <w:r>
        <w:rPr>
          <w:rStyle w:val="blk"/>
          <w:rFonts w:ascii="Arial" w:hAnsi="Arial" w:cs="Arial"/>
          <w:color w:val="000000"/>
        </w:rP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FE0207" w:rsidRDefault="00FE0207" w:rsidP="00FE0207">
      <w:pPr>
        <w:shd w:val="clear" w:color="auto" w:fill="FFFFFF"/>
        <w:spacing w:line="290" w:lineRule="atLeast"/>
        <w:ind w:firstLine="547"/>
        <w:jc w:val="both"/>
        <w:rPr>
          <w:rFonts w:ascii="Arial" w:hAnsi="Arial" w:cs="Arial"/>
          <w:color w:val="000000"/>
        </w:rPr>
      </w:pPr>
      <w:bookmarkStart w:id="66" w:name="dst100107"/>
      <w:bookmarkEnd w:id="66"/>
      <w:r>
        <w:rPr>
          <w:rStyle w:val="blk"/>
          <w:rFonts w:ascii="Arial" w:hAnsi="Arial" w:cs="Arial"/>
          <w:color w:val="000000"/>
        </w:rPr>
        <w:t>3. Суды рассматривают и разрешают дела, предусмотренные</w:t>
      </w:r>
      <w:r>
        <w:rPr>
          <w:rStyle w:val="apple-converted-space"/>
          <w:rFonts w:ascii="Arial" w:hAnsi="Arial" w:cs="Arial"/>
          <w:color w:val="000000"/>
        </w:rPr>
        <w:t> </w:t>
      </w:r>
      <w:hyperlink r:id="rId36" w:anchor="dst100099" w:history="1">
        <w:r>
          <w:rPr>
            <w:rStyle w:val="a3"/>
            <w:rFonts w:ascii="Arial" w:hAnsi="Arial" w:cs="Arial"/>
            <w:color w:val="666699"/>
          </w:rPr>
          <w:t>частями первой</w:t>
        </w:r>
      </w:hyperlink>
      <w:r>
        <w:rPr>
          <w:rStyle w:val="apple-converted-space"/>
          <w:rFonts w:ascii="Arial" w:hAnsi="Arial" w:cs="Arial"/>
          <w:color w:val="000000"/>
        </w:rPr>
        <w:t> </w:t>
      </w:r>
      <w:r>
        <w:rPr>
          <w:rStyle w:val="blk"/>
          <w:rFonts w:ascii="Arial" w:hAnsi="Arial" w:cs="Arial"/>
          <w:color w:val="000000"/>
        </w:rPr>
        <w:t>и</w:t>
      </w:r>
      <w:r>
        <w:rPr>
          <w:rStyle w:val="apple-converted-space"/>
          <w:rFonts w:ascii="Arial" w:hAnsi="Arial" w:cs="Arial"/>
          <w:color w:val="000000"/>
        </w:rPr>
        <w:t> </w:t>
      </w:r>
      <w:hyperlink r:id="rId37" w:anchor="dst100106" w:history="1">
        <w:r>
          <w:rPr>
            <w:rStyle w:val="a3"/>
            <w:rFonts w:ascii="Arial" w:hAnsi="Arial" w:cs="Arial"/>
            <w:color w:val="666699"/>
          </w:rPr>
          <w:t>второй</w:t>
        </w:r>
      </w:hyperlink>
      <w:r>
        <w:rPr>
          <w:rStyle w:val="apple-converted-space"/>
          <w:rFonts w:ascii="Arial" w:hAnsi="Arial" w:cs="Arial"/>
          <w:color w:val="000000"/>
        </w:rPr>
        <w:t> </w:t>
      </w:r>
      <w:r>
        <w:rPr>
          <w:rStyle w:val="blk"/>
          <w:rFonts w:ascii="Arial" w:hAnsi="Arial" w:cs="Arial"/>
          <w:color w:val="000000"/>
        </w:rPr>
        <w:t>настоящей статьи, за исключением экономических споров и других дел, отнесенных федеральным конституционным</w:t>
      </w:r>
      <w:r>
        <w:rPr>
          <w:rStyle w:val="apple-converted-space"/>
          <w:rFonts w:ascii="Arial" w:hAnsi="Arial" w:cs="Arial"/>
          <w:color w:val="000000"/>
        </w:rPr>
        <w:t> </w:t>
      </w:r>
      <w:hyperlink r:id="rId38" w:anchor="dst100020"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и федеральным законом к ведению арбитражных судов.</w:t>
      </w:r>
    </w:p>
    <w:p w:rsidR="00FE0207" w:rsidRDefault="00FE0207" w:rsidP="00FE0207">
      <w:pPr>
        <w:shd w:val="clear" w:color="auto" w:fill="FFFFFF"/>
        <w:spacing w:line="290" w:lineRule="atLeast"/>
        <w:ind w:firstLine="547"/>
        <w:jc w:val="both"/>
        <w:rPr>
          <w:rFonts w:ascii="Arial" w:hAnsi="Arial" w:cs="Arial"/>
          <w:color w:val="000000"/>
        </w:rPr>
      </w:pPr>
      <w:bookmarkStart w:id="67" w:name="dst100108"/>
      <w:bookmarkEnd w:id="67"/>
      <w:r>
        <w:rPr>
          <w:rStyle w:val="blk"/>
          <w:rFonts w:ascii="Arial" w:hAnsi="Arial" w:cs="Arial"/>
          <w:color w:val="000000"/>
        </w:rP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FE0207" w:rsidRDefault="00FE0207" w:rsidP="00FE0207">
      <w:pPr>
        <w:shd w:val="clear" w:color="auto" w:fill="FFFFFF"/>
        <w:spacing w:line="290" w:lineRule="atLeast"/>
        <w:ind w:firstLine="547"/>
        <w:jc w:val="both"/>
        <w:rPr>
          <w:rFonts w:ascii="Arial" w:hAnsi="Arial" w:cs="Arial"/>
          <w:color w:val="000000"/>
        </w:rPr>
      </w:pPr>
      <w:bookmarkStart w:id="68" w:name="dst100109"/>
      <w:bookmarkEnd w:id="68"/>
      <w:r>
        <w:rPr>
          <w:rStyle w:val="blk"/>
          <w:rFonts w:ascii="Arial" w:hAnsi="Arial" w:cs="Arial"/>
          <w:color w:val="000000"/>
        </w:rPr>
        <w:lastRenderedPageBreak/>
        <w:t>В случае</w:t>
      </w:r>
      <w:proofErr w:type="gramStart"/>
      <w:r>
        <w:rPr>
          <w:rStyle w:val="blk"/>
          <w:rFonts w:ascii="Arial" w:hAnsi="Arial" w:cs="Arial"/>
          <w:color w:val="000000"/>
        </w:rPr>
        <w:t>,</w:t>
      </w:r>
      <w:proofErr w:type="gramEnd"/>
      <w:r>
        <w:rPr>
          <w:rStyle w:val="blk"/>
          <w:rFonts w:ascii="Arial" w:hAnsi="Arial" w:cs="Arial"/>
          <w:color w:val="000000"/>
        </w:rPr>
        <w:t xml:space="preserve">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FE0207" w:rsidRDefault="00FE0207" w:rsidP="00FE0207">
      <w:pPr>
        <w:shd w:val="clear" w:color="auto" w:fill="FFFFFF"/>
        <w:spacing w:line="290" w:lineRule="atLeast"/>
        <w:ind w:firstLine="547"/>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22.1. Споры, подлежащие передаче на рассмотрение третейского суда</w:t>
      </w:r>
    </w:p>
    <w:p w:rsidR="00FE0207" w:rsidRDefault="00FE0207" w:rsidP="00FE0207">
      <w:pPr>
        <w:shd w:val="clear" w:color="auto" w:fill="FFFFFF"/>
        <w:spacing w:line="266" w:lineRule="atLeast"/>
        <w:jc w:val="both"/>
        <w:rPr>
          <w:rFonts w:ascii="Arial" w:hAnsi="Arial" w:cs="Arial"/>
          <w:color w:val="000000"/>
          <w:sz w:val="24"/>
          <w:szCs w:val="24"/>
        </w:rPr>
      </w:pPr>
      <w:r>
        <w:rPr>
          <w:rStyle w:val="blk"/>
          <w:rFonts w:ascii="Arial" w:hAnsi="Arial" w:cs="Arial"/>
          <w:color w:val="000000"/>
        </w:rPr>
        <w:t>(</w:t>
      </w:r>
      <w:proofErr w:type="gramStart"/>
      <w:r>
        <w:rPr>
          <w:rStyle w:val="blk"/>
          <w:rFonts w:ascii="Arial" w:hAnsi="Arial" w:cs="Arial"/>
          <w:color w:val="000000"/>
        </w:rPr>
        <w:t>введена</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39" w:anchor="dst100554"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409-ФЗ)</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shd w:val="clear" w:color="auto" w:fill="FFFFFF"/>
        <w:spacing w:line="290" w:lineRule="atLeast"/>
        <w:ind w:firstLine="547"/>
        <w:jc w:val="both"/>
        <w:rPr>
          <w:rFonts w:ascii="Arial" w:hAnsi="Arial" w:cs="Arial"/>
          <w:color w:val="000000"/>
        </w:rPr>
      </w:pPr>
      <w:bookmarkStart w:id="69" w:name="dst868"/>
      <w:bookmarkEnd w:id="69"/>
      <w:r>
        <w:rPr>
          <w:rStyle w:val="blk"/>
          <w:rFonts w:ascii="Arial" w:hAnsi="Arial" w:cs="Arial"/>
          <w:color w:val="000000"/>
        </w:rPr>
        <w:t>1. Споры, возникающие из гражданско-правовых отношений, подведомственные судам в соответствии с настоящим Кодексом,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FE0207" w:rsidRDefault="00FE0207" w:rsidP="00FE0207">
      <w:pPr>
        <w:shd w:val="clear" w:color="auto" w:fill="FFFFFF"/>
        <w:spacing w:line="290" w:lineRule="atLeast"/>
        <w:ind w:firstLine="547"/>
        <w:jc w:val="both"/>
        <w:rPr>
          <w:rFonts w:ascii="Arial" w:hAnsi="Arial" w:cs="Arial"/>
          <w:color w:val="000000"/>
        </w:rPr>
      </w:pPr>
      <w:bookmarkStart w:id="70" w:name="dst869"/>
      <w:bookmarkEnd w:id="70"/>
      <w:r>
        <w:rPr>
          <w:rStyle w:val="blk"/>
          <w:rFonts w:ascii="Arial" w:hAnsi="Arial" w:cs="Arial"/>
          <w:color w:val="000000"/>
        </w:rPr>
        <w:t xml:space="preserve">2. </w:t>
      </w:r>
      <w:proofErr w:type="gramStart"/>
      <w:r>
        <w:rPr>
          <w:rStyle w:val="blk"/>
          <w:rFonts w:ascii="Arial" w:hAnsi="Arial" w:cs="Arial"/>
          <w:color w:val="000000"/>
        </w:rPr>
        <w:t>Не могут быть переданы на рассмотрение третейского суда подведомственные судам в соответствии с настоящим Кодексом:</w:t>
      </w:r>
      <w:proofErr w:type="gramEnd"/>
    </w:p>
    <w:p w:rsidR="00FE0207" w:rsidRDefault="00FE0207" w:rsidP="00FE0207">
      <w:pPr>
        <w:shd w:val="clear" w:color="auto" w:fill="FFFFFF"/>
        <w:spacing w:line="290" w:lineRule="atLeast"/>
        <w:ind w:firstLine="547"/>
        <w:jc w:val="both"/>
        <w:rPr>
          <w:rFonts w:ascii="Arial" w:hAnsi="Arial" w:cs="Arial"/>
          <w:color w:val="000000"/>
        </w:rPr>
      </w:pPr>
      <w:bookmarkStart w:id="71" w:name="dst870"/>
      <w:bookmarkEnd w:id="71"/>
      <w:r>
        <w:rPr>
          <w:rStyle w:val="blk"/>
          <w:rFonts w:ascii="Arial" w:hAnsi="Arial" w:cs="Arial"/>
          <w:color w:val="000000"/>
        </w:rPr>
        <w:t>1) споры, предусмотренные</w:t>
      </w:r>
      <w:r>
        <w:rPr>
          <w:rStyle w:val="apple-converted-space"/>
          <w:rFonts w:ascii="Arial" w:hAnsi="Arial" w:cs="Arial"/>
          <w:color w:val="000000"/>
        </w:rPr>
        <w:t> </w:t>
      </w:r>
      <w:hyperlink r:id="rId40" w:anchor="dst100103" w:history="1">
        <w:r>
          <w:rPr>
            <w:rStyle w:val="a3"/>
            <w:rFonts w:ascii="Arial" w:hAnsi="Arial" w:cs="Arial"/>
            <w:color w:val="666699"/>
          </w:rPr>
          <w:t>пунктом 4 части первой статьи 22</w:t>
        </w:r>
      </w:hyperlink>
      <w:r>
        <w:rPr>
          <w:rStyle w:val="apple-converted-space"/>
          <w:rFonts w:ascii="Arial" w:hAnsi="Arial" w:cs="Arial"/>
          <w:color w:val="000000"/>
        </w:rPr>
        <w:t> </w:t>
      </w:r>
      <w:r>
        <w:rPr>
          <w:rStyle w:val="blk"/>
          <w:rFonts w:ascii="Arial" w:hAnsi="Arial" w:cs="Arial"/>
          <w:color w:val="000000"/>
        </w:rPr>
        <w:t>настоящего Кодекса;</w:t>
      </w:r>
    </w:p>
    <w:p w:rsidR="00FE0207" w:rsidRDefault="00FE0207" w:rsidP="00FE0207">
      <w:pPr>
        <w:shd w:val="clear" w:color="auto" w:fill="FFFFFF"/>
        <w:spacing w:line="290" w:lineRule="atLeast"/>
        <w:ind w:firstLine="547"/>
        <w:jc w:val="both"/>
        <w:rPr>
          <w:rFonts w:ascii="Arial" w:hAnsi="Arial" w:cs="Arial"/>
          <w:color w:val="000000"/>
        </w:rPr>
      </w:pPr>
      <w:bookmarkStart w:id="72" w:name="dst871"/>
      <w:bookmarkEnd w:id="72"/>
      <w:r>
        <w:rPr>
          <w:rStyle w:val="blk"/>
          <w:rFonts w:ascii="Arial" w:hAnsi="Arial" w:cs="Arial"/>
          <w:color w:val="000000"/>
        </w:rPr>
        <w:t>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FE0207" w:rsidRDefault="00FE0207" w:rsidP="00FE0207">
      <w:pPr>
        <w:shd w:val="clear" w:color="auto" w:fill="FFFFFF"/>
        <w:spacing w:line="290" w:lineRule="atLeast"/>
        <w:ind w:firstLine="547"/>
        <w:jc w:val="both"/>
        <w:rPr>
          <w:rFonts w:ascii="Arial" w:hAnsi="Arial" w:cs="Arial"/>
          <w:color w:val="000000"/>
        </w:rPr>
      </w:pPr>
      <w:bookmarkStart w:id="73" w:name="dst872"/>
      <w:bookmarkEnd w:id="73"/>
      <w:r>
        <w:rPr>
          <w:rStyle w:val="blk"/>
          <w:rFonts w:ascii="Arial" w:hAnsi="Arial" w:cs="Arial"/>
          <w:color w:val="000000"/>
        </w:rPr>
        <w:t>3) споры, возникающие из трудовых отношений;</w:t>
      </w:r>
    </w:p>
    <w:p w:rsidR="00FE0207" w:rsidRDefault="00FE0207" w:rsidP="00FE0207">
      <w:pPr>
        <w:shd w:val="clear" w:color="auto" w:fill="FFFFFF"/>
        <w:spacing w:line="290" w:lineRule="atLeast"/>
        <w:ind w:firstLine="547"/>
        <w:jc w:val="both"/>
        <w:rPr>
          <w:rFonts w:ascii="Arial" w:hAnsi="Arial" w:cs="Arial"/>
          <w:color w:val="000000"/>
        </w:rPr>
      </w:pPr>
      <w:bookmarkStart w:id="74" w:name="dst873"/>
      <w:bookmarkEnd w:id="74"/>
      <w:r>
        <w:rPr>
          <w:rStyle w:val="blk"/>
          <w:rFonts w:ascii="Arial" w:hAnsi="Arial" w:cs="Arial"/>
          <w:color w:val="000000"/>
        </w:rPr>
        <w:t>4) споры, возникающие из наследственных отношений;</w:t>
      </w:r>
    </w:p>
    <w:p w:rsidR="00FE0207" w:rsidRDefault="00FE0207" w:rsidP="00FE0207">
      <w:pPr>
        <w:shd w:val="clear" w:color="auto" w:fill="FFFFFF"/>
        <w:spacing w:line="290" w:lineRule="atLeast"/>
        <w:ind w:firstLine="547"/>
        <w:jc w:val="both"/>
        <w:rPr>
          <w:rFonts w:ascii="Arial" w:hAnsi="Arial" w:cs="Arial"/>
          <w:color w:val="000000"/>
        </w:rPr>
      </w:pPr>
      <w:bookmarkStart w:id="75" w:name="dst874"/>
      <w:bookmarkEnd w:id="75"/>
      <w:r>
        <w:rPr>
          <w:rStyle w:val="blk"/>
          <w:rFonts w:ascii="Arial" w:hAnsi="Arial" w:cs="Arial"/>
          <w:color w:val="000000"/>
        </w:rP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FE0207" w:rsidRDefault="00FE0207" w:rsidP="00FE0207">
      <w:pPr>
        <w:shd w:val="clear" w:color="auto" w:fill="FFFFFF"/>
        <w:spacing w:line="290" w:lineRule="atLeast"/>
        <w:ind w:firstLine="547"/>
        <w:jc w:val="both"/>
        <w:rPr>
          <w:rFonts w:ascii="Arial" w:hAnsi="Arial" w:cs="Arial"/>
          <w:color w:val="000000"/>
        </w:rPr>
      </w:pPr>
      <w:bookmarkStart w:id="76" w:name="dst875"/>
      <w:bookmarkEnd w:id="76"/>
      <w:r>
        <w:rPr>
          <w:rStyle w:val="blk"/>
          <w:rFonts w:ascii="Arial" w:hAnsi="Arial" w:cs="Arial"/>
          <w:color w:val="000000"/>
        </w:rP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0207" w:rsidRDefault="00FE0207" w:rsidP="00FE0207">
      <w:pPr>
        <w:shd w:val="clear" w:color="auto" w:fill="FFFFFF"/>
        <w:spacing w:line="290" w:lineRule="atLeast"/>
        <w:ind w:firstLine="547"/>
        <w:jc w:val="both"/>
        <w:rPr>
          <w:rFonts w:ascii="Arial" w:hAnsi="Arial" w:cs="Arial"/>
          <w:color w:val="000000"/>
        </w:rPr>
      </w:pPr>
      <w:bookmarkStart w:id="77" w:name="dst876"/>
      <w:bookmarkEnd w:id="77"/>
      <w:r>
        <w:rPr>
          <w:rStyle w:val="blk"/>
          <w:rFonts w:ascii="Arial" w:hAnsi="Arial" w:cs="Arial"/>
          <w:color w:val="000000"/>
        </w:rPr>
        <w:t>7) споры о возмещении вреда, причиненного жизни и здоровью;</w:t>
      </w:r>
    </w:p>
    <w:p w:rsidR="00FE0207" w:rsidRDefault="00FE0207" w:rsidP="00FE0207">
      <w:pPr>
        <w:shd w:val="clear" w:color="auto" w:fill="FFFFFF"/>
        <w:spacing w:line="290" w:lineRule="atLeast"/>
        <w:ind w:firstLine="547"/>
        <w:jc w:val="both"/>
        <w:rPr>
          <w:rFonts w:ascii="Arial" w:hAnsi="Arial" w:cs="Arial"/>
          <w:color w:val="000000"/>
        </w:rPr>
      </w:pPr>
      <w:bookmarkStart w:id="78" w:name="dst877"/>
      <w:bookmarkEnd w:id="78"/>
      <w:r>
        <w:rPr>
          <w:rStyle w:val="blk"/>
          <w:rFonts w:ascii="Arial" w:hAnsi="Arial" w:cs="Arial"/>
          <w:color w:val="000000"/>
        </w:rPr>
        <w:t>8) споры о выселении граждан из жилых помещений;</w:t>
      </w:r>
    </w:p>
    <w:p w:rsidR="00FE0207" w:rsidRDefault="00FE0207" w:rsidP="00FE0207">
      <w:pPr>
        <w:shd w:val="clear" w:color="auto" w:fill="FFFFFF"/>
        <w:spacing w:line="290" w:lineRule="atLeast"/>
        <w:ind w:firstLine="547"/>
        <w:jc w:val="both"/>
        <w:rPr>
          <w:rFonts w:ascii="Arial" w:hAnsi="Arial" w:cs="Arial"/>
          <w:color w:val="000000"/>
        </w:rPr>
      </w:pPr>
      <w:bookmarkStart w:id="79" w:name="dst878"/>
      <w:bookmarkEnd w:id="79"/>
      <w:r>
        <w:rPr>
          <w:rStyle w:val="blk"/>
          <w:rFonts w:ascii="Arial" w:hAnsi="Arial" w:cs="Arial"/>
          <w:color w:val="000000"/>
        </w:rPr>
        <w:t>9) споры, возникающие из отношений, связанных с возмещением вреда, причиненного окружающей среде;</w:t>
      </w:r>
    </w:p>
    <w:p w:rsidR="00FE0207" w:rsidRDefault="00FE0207" w:rsidP="00FE0207">
      <w:pPr>
        <w:shd w:val="clear" w:color="auto" w:fill="FFFFFF"/>
        <w:spacing w:line="290" w:lineRule="atLeast"/>
        <w:ind w:firstLine="547"/>
        <w:jc w:val="both"/>
        <w:rPr>
          <w:rFonts w:ascii="Arial" w:hAnsi="Arial" w:cs="Arial"/>
          <w:color w:val="000000"/>
        </w:rPr>
      </w:pPr>
      <w:bookmarkStart w:id="80" w:name="dst879"/>
      <w:bookmarkEnd w:id="80"/>
      <w:r>
        <w:rPr>
          <w:rStyle w:val="blk"/>
          <w:rFonts w:ascii="Arial" w:hAnsi="Arial" w:cs="Arial"/>
          <w:color w:val="000000"/>
        </w:rPr>
        <w:t>10) иные споры в случаях, прямо предусмотренных федеральным законом.</w:t>
      </w:r>
    </w:p>
    <w:p w:rsidR="00FE0207" w:rsidRDefault="00FE0207" w:rsidP="00FE0207">
      <w:pPr>
        <w:shd w:val="clear" w:color="auto" w:fill="FFFFFF"/>
        <w:spacing w:line="290" w:lineRule="atLeast"/>
        <w:ind w:firstLine="547"/>
        <w:jc w:val="both"/>
        <w:rPr>
          <w:rFonts w:ascii="Arial" w:hAnsi="Arial" w:cs="Arial"/>
          <w:color w:val="000000"/>
        </w:rPr>
      </w:pPr>
      <w:bookmarkStart w:id="81" w:name="dst880"/>
      <w:bookmarkEnd w:id="81"/>
      <w:r>
        <w:rPr>
          <w:rStyle w:val="blk"/>
          <w:rFonts w:ascii="Arial" w:hAnsi="Arial" w:cs="Arial"/>
          <w:color w:val="000000"/>
        </w:rPr>
        <w:t xml:space="preserve">3. </w:t>
      </w:r>
      <w:proofErr w:type="gramStart"/>
      <w:r>
        <w:rPr>
          <w:rStyle w:val="blk"/>
          <w:rFonts w:ascii="Arial" w:hAnsi="Arial" w:cs="Arial"/>
          <w:color w:val="000000"/>
        </w:rPr>
        <w:t>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w:t>
      </w:r>
      <w:r>
        <w:rPr>
          <w:rStyle w:val="apple-converted-space"/>
          <w:rFonts w:ascii="Arial" w:hAnsi="Arial" w:cs="Arial"/>
          <w:color w:val="000000"/>
        </w:rPr>
        <w:t> </w:t>
      </w:r>
      <w:hyperlink r:id="rId41" w:anchor="dst881" w:history="1">
        <w:r>
          <w:rPr>
            <w:rStyle w:val="a3"/>
            <w:rFonts w:ascii="Arial" w:hAnsi="Arial" w:cs="Arial"/>
            <w:color w:val="666699"/>
          </w:rPr>
          <w:t>частью четвертой</w:t>
        </w:r>
      </w:hyperlink>
      <w:r>
        <w:rPr>
          <w:rStyle w:val="apple-converted-space"/>
          <w:rFonts w:ascii="Arial" w:hAnsi="Arial" w:cs="Arial"/>
          <w:color w:val="000000"/>
        </w:rPr>
        <w:t> </w:t>
      </w:r>
      <w:r>
        <w:rPr>
          <w:rStyle w:val="blk"/>
          <w:rFonts w:ascii="Arial" w:hAnsi="Arial" w:cs="Arial"/>
          <w:color w:val="000000"/>
        </w:rPr>
        <w:t>настоящей статьи только в случае, если это</w:t>
      </w:r>
      <w:proofErr w:type="gramEnd"/>
      <w:r>
        <w:rPr>
          <w:rStyle w:val="blk"/>
          <w:rFonts w:ascii="Arial" w:hAnsi="Arial" w:cs="Arial"/>
          <w:color w:val="000000"/>
        </w:rPr>
        <w:t xml:space="preserve">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FE0207" w:rsidRDefault="00FE0207" w:rsidP="00FE0207">
      <w:pPr>
        <w:shd w:val="clear" w:color="auto" w:fill="FFFFFF"/>
        <w:spacing w:line="290" w:lineRule="atLeast"/>
        <w:ind w:firstLine="547"/>
        <w:jc w:val="both"/>
        <w:rPr>
          <w:rFonts w:ascii="Arial" w:hAnsi="Arial" w:cs="Arial"/>
          <w:color w:val="000000"/>
        </w:rPr>
      </w:pPr>
      <w:bookmarkStart w:id="82" w:name="dst881"/>
      <w:bookmarkEnd w:id="82"/>
      <w:r>
        <w:rPr>
          <w:rStyle w:val="blk"/>
          <w:rFonts w:ascii="Arial" w:hAnsi="Arial" w:cs="Arial"/>
          <w:color w:val="000000"/>
        </w:rPr>
        <w:lastRenderedPageBreak/>
        <w:t>4. Указанные в</w:t>
      </w:r>
      <w:r>
        <w:rPr>
          <w:rStyle w:val="apple-converted-space"/>
          <w:rFonts w:ascii="Arial" w:hAnsi="Arial" w:cs="Arial"/>
          <w:color w:val="000000"/>
        </w:rPr>
        <w:t> </w:t>
      </w:r>
      <w:hyperlink r:id="rId42" w:anchor="dst880" w:history="1">
        <w:r>
          <w:rPr>
            <w:rStyle w:val="a3"/>
            <w:rFonts w:ascii="Arial" w:hAnsi="Arial" w:cs="Arial"/>
            <w:color w:val="666699"/>
          </w:rPr>
          <w:t>части третьей</w:t>
        </w:r>
      </w:hyperlink>
      <w:r>
        <w:rPr>
          <w:rStyle w:val="apple-converted-space"/>
          <w:rFonts w:ascii="Arial" w:hAnsi="Arial" w:cs="Arial"/>
          <w:color w:val="000000"/>
        </w:rPr>
        <w:t> </w:t>
      </w:r>
      <w:r>
        <w:rPr>
          <w:rStyle w:val="blk"/>
          <w:rFonts w:ascii="Arial" w:hAnsi="Arial" w:cs="Arial"/>
          <w:color w:val="000000"/>
        </w:rPr>
        <w:t xml:space="preserve">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w:t>
      </w:r>
      <w:proofErr w:type="spellStart"/>
      <w:r>
        <w:rPr>
          <w:rStyle w:val="blk"/>
          <w:rFonts w:ascii="Arial" w:hAnsi="Arial" w:cs="Arial"/>
          <w:color w:val="000000"/>
        </w:rPr>
        <w:t>администрируемого</w:t>
      </w:r>
      <w:proofErr w:type="spellEnd"/>
      <w:r>
        <w:rPr>
          <w:rStyle w:val="blk"/>
          <w:rFonts w:ascii="Arial" w:hAnsi="Arial" w:cs="Arial"/>
          <w:color w:val="000000"/>
        </w:rPr>
        <w:t xml:space="preserve">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23. Гражданские дела, подсудные мировому судье</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83" w:name="dst100111"/>
      <w:bookmarkEnd w:id="83"/>
      <w:r>
        <w:rPr>
          <w:rStyle w:val="blk"/>
          <w:rFonts w:ascii="Arial" w:hAnsi="Arial" w:cs="Arial"/>
          <w:color w:val="000000"/>
        </w:rPr>
        <w:t>1. Мировой судья рассматривает в качестве суда первой инстанции:</w:t>
      </w:r>
    </w:p>
    <w:p w:rsidR="00FE0207" w:rsidRDefault="00FE0207" w:rsidP="00FE0207">
      <w:pPr>
        <w:shd w:val="clear" w:color="auto" w:fill="FFFFFF"/>
        <w:spacing w:line="290" w:lineRule="atLeast"/>
        <w:ind w:firstLine="547"/>
        <w:jc w:val="both"/>
        <w:rPr>
          <w:rFonts w:ascii="Arial" w:hAnsi="Arial" w:cs="Arial"/>
          <w:color w:val="000000"/>
        </w:rPr>
      </w:pPr>
      <w:bookmarkStart w:id="84" w:name="dst100112"/>
      <w:bookmarkEnd w:id="84"/>
      <w:r>
        <w:rPr>
          <w:rStyle w:val="blk"/>
          <w:rFonts w:ascii="Arial" w:hAnsi="Arial" w:cs="Arial"/>
          <w:color w:val="000000"/>
        </w:rPr>
        <w:t>1) дела о выдаче судебного приказа;</w:t>
      </w:r>
    </w:p>
    <w:p w:rsidR="00FE0207" w:rsidRDefault="00FE0207" w:rsidP="00FE0207">
      <w:pPr>
        <w:shd w:val="clear" w:color="auto" w:fill="FFFFFF"/>
        <w:spacing w:line="290" w:lineRule="atLeast"/>
        <w:ind w:firstLine="547"/>
        <w:jc w:val="both"/>
        <w:rPr>
          <w:rFonts w:ascii="Arial" w:hAnsi="Arial" w:cs="Arial"/>
          <w:color w:val="000000"/>
        </w:rPr>
      </w:pPr>
      <w:bookmarkStart w:id="85" w:name="dst100113"/>
      <w:bookmarkEnd w:id="85"/>
      <w:r>
        <w:rPr>
          <w:rStyle w:val="blk"/>
          <w:rFonts w:ascii="Arial" w:hAnsi="Arial" w:cs="Arial"/>
          <w:color w:val="000000"/>
        </w:rPr>
        <w:t>2) дела о расторжении брака, если между супругами отсутствует спор о детях;</w:t>
      </w:r>
    </w:p>
    <w:p w:rsidR="00FE0207" w:rsidRDefault="00FE0207" w:rsidP="00FE0207">
      <w:pPr>
        <w:shd w:val="clear" w:color="auto" w:fill="FFFFFF"/>
        <w:spacing w:line="290" w:lineRule="atLeast"/>
        <w:ind w:firstLine="547"/>
        <w:jc w:val="both"/>
        <w:rPr>
          <w:rFonts w:ascii="Arial" w:hAnsi="Arial" w:cs="Arial"/>
          <w:color w:val="000000"/>
        </w:rPr>
      </w:pPr>
      <w:bookmarkStart w:id="86" w:name="dst102276"/>
      <w:bookmarkEnd w:id="86"/>
      <w:r>
        <w:rPr>
          <w:rStyle w:val="blk"/>
          <w:rFonts w:ascii="Arial" w:hAnsi="Arial" w:cs="Arial"/>
          <w:color w:val="000000"/>
        </w:rPr>
        <w:t>3) дела о разделе между супругами совместно нажитого имущества при цене иска, не превышающей пятидесяти тысяч рублей;</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(п. 3 в ред. Федерального</w:t>
      </w:r>
      <w:r>
        <w:rPr>
          <w:rStyle w:val="apple-converted-space"/>
          <w:rFonts w:ascii="Arial" w:hAnsi="Arial" w:cs="Arial"/>
          <w:color w:val="000000"/>
        </w:rPr>
        <w:t> </w:t>
      </w:r>
      <w:hyperlink r:id="rId43" w:anchor="dst100018"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11.02.2010 N 6-ФЗ)</w:t>
      </w:r>
    </w:p>
    <w:p w:rsidR="00FE0207" w:rsidRDefault="00FE0207" w:rsidP="00FE0207">
      <w:pPr>
        <w:shd w:val="clear" w:color="auto" w:fill="FFFFFF"/>
        <w:spacing w:line="290" w:lineRule="atLeast"/>
        <w:ind w:firstLine="547"/>
        <w:jc w:val="both"/>
        <w:rPr>
          <w:rFonts w:ascii="Arial" w:hAnsi="Arial" w:cs="Arial"/>
          <w:color w:val="000000"/>
        </w:rPr>
      </w:pPr>
      <w:bookmarkStart w:id="87" w:name="dst102277"/>
      <w:bookmarkEnd w:id="87"/>
      <w:r>
        <w:rPr>
          <w:rStyle w:val="blk"/>
          <w:rFonts w:ascii="Arial" w:hAnsi="Arial" w:cs="Arial"/>
          <w:color w:val="000000"/>
        </w:rP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(п. 4 в ред. Федерального</w:t>
      </w:r>
      <w:r>
        <w:rPr>
          <w:rStyle w:val="apple-converted-space"/>
          <w:rFonts w:ascii="Arial" w:hAnsi="Arial" w:cs="Arial"/>
          <w:color w:val="000000"/>
        </w:rPr>
        <w:t> </w:t>
      </w:r>
      <w:hyperlink r:id="rId44" w:anchor="dst100020"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11.02.2010 N 6-ФЗ)</w:t>
      </w:r>
    </w:p>
    <w:p w:rsidR="00FE0207" w:rsidRDefault="00FE0207" w:rsidP="00FE0207">
      <w:pPr>
        <w:shd w:val="clear" w:color="auto" w:fill="FFFFFF"/>
        <w:spacing w:line="290" w:lineRule="atLeast"/>
        <w:ind w:firstLine="547"/>
        <w:jc w:val="both"/>
        <w:rPr>
          <w:rFonts w:ascii="Arial" w:hAnsi="Arial" w:cs="Arial"/>
          <w:color w:val="000000"/>
        </w:rPr>
      </w:pPr>
      <w:bookmarkStart w:id="88" w:name="dst102278"/>
      <w:bookmarkEnd w:id="88"/>
      <w:r>
        <w:rPr>
          <w:rStyle w:val="blk"/>
          <w:rFonts w:ascii="Arial" w:hAnsi="Arial" w:cs="Arial"/>
          <w:color w:val="000000"/>
        </w:rP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(п. 5 в ред. Федерального</w:t>
      </w:r>
      <w:r>
        <w:rPr>
          <w:rStyle w:val="apple-converted-space"/>
          <w:rFonts w:ascii="Arial" w:hAnsi="Arial" w:cs="Arial"/>
          <w:color w:val="000000"/>
        </w:rPr>
        <w:t> </w:t>
      </w:r>
      <w:hyperlink r:id="rId45" w:anchor="dst100022"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11.02.2010 N 6-ФЗ)</w:t>
      </w:r>
    </w:p>
    <w:p w:rsidR="00FE0207" w:rsidRDefault="00FE0207" w:rsidP="00FE0207">
      <w:pPr>
        <w:shd w:val="clear" w:color="auto" w:fill="FFFFFF"/>
        <w:spacing w:line="290" w:lineRule="atLeast"/>
        <w:ind w:firstLine="547"/>
        <w:jc w:val="both"/>
        <w:rPr>
          <w:rFonts w:ascii="Arial" w:hAnsi="Arial" w:cs="Arial"/>
          <w:color w:val="000000"/>
        </w:rPr>
      </w:pPr>
      <w:bookmarkStart w:id="89" w:name="dst102240"/>
      <w:bookmarkEnd w:id="89"/>
      <w:r>
        <w:rPr>
          <w:rStyle w:val="blk"/>
          <w:rFonts w:ascii="Arial" w:hAnsi="Arial" w:cs="Arial"/>
          <w:color w:val="000000"/>
        </w:rPr>
        <w:t>6) утратил силу. - Федеральный</w:t>
      </w:r>
      <w:r>
        <w:rPr>
          <w:rStyle w:val="apple-converted-space"/>
          <w:rFonts w:ascii="Arial" w:hAnsi="Arial" w:cs="Arial"/>
          <w:color w:val="000000"/>
        </w:rPr>
        <w:t> </w:t>
      </w:r>
      <w:hyperlink r:id="rId46" w:anchor="dst100021" w:history="1">
        <w:r>
          <w:rPr>
            <w:rStyle w:val="a3"/>
            <w:rFonts w:ascii="Arial" w:hAnsi="Arial" w:cs="Arial"/>
            <w:color w:val="666699"/>
          </w:rPr>
          <w:t>закон</w:t>
        </w:r>
      </w:hyperlink>
      <w:r>
        <w:rPr>
          <w:rStyle w:val="apple-converted-space"/>
          <w:rFonts w:ascii="Arial" w:hAnsi="Arial" w:cs="Arial"/>
          <w:color w:val="000000"/>
        </w:rPr>
        <w:t> </w:t>
      </w:r>
      <w:r>
        <w:rPr>
          <w:rStyle w:val="blk"/>
          <w:rFonts w:ascii="Arial" w:hAnsi="Arial" w:cs="Arial"/>
          <w:color w:val="000000"/>
        </w:rPr>
        <w:t>от 22.07.2008 N 147-ФЗ;</w:t>
      </w:r>
    </w:p>
    <w:p w:rsidR="00FE0207" w:rsidRDefault="00FE0207" w:rsidP="00FE0207">
      <w:pPr>
        <w:shd w:val="clear" w:color="auto" w:fill="FFFFFF"/>
        <w:spacing w:line="290" w:lineRule="atLeast"/>
        <w:ind w:firstLine="547"/>
        <w:jc w:val="both"/>
        <w:rPr>
          <w:rFonts w:ascii="Arial" w:hAnsi="Arial" w:cs="Arial"/>
          <w:color w:val="000000"/>
        </w:rPr>
      </w:pPr>
      <w:bookmarkStart w:id="90" w:name="dst100118"/>
      <w:bookmarkEnd w:id="90"/>
      <w:r>
        <w:rPr>
          <w:rStyle w:val="blk"/>
          <w:rFonts w:ascii="Arial" w:hAnsi="Arial" w:cs="Arial"/>
          <w:color w:val="000000"/>
        </w:rPr>
        <w:t>7) дела об определении порядка пользования имуществом.</w:t>
      </w:r>
    </w:p>
    <w:p w:rsidR="00FE0207" w:rsidRDefault="00FE0207" w:rsidP="00FE0207">
      <w:pPr>
        <w:shd w:val="clear" w:color="auto" w:fill="FFFFFF"/>
        <w:spacing w:line="290" w:lineRule="atLeast"/>
        <w:ind w:firstLine="547"/>
        <w:jc w:val="both"/>
        <w:rPr>
          <w:rFonts w:ascii="Arial" w:hAnsi="Arial" w:cs="Arial"/>
          <w:color w:val="000000"/>
        </w:rPr>
      </w:pPr>
      <w:bookmarkStart w:id="91" w:name="dst100119"/>
      <w:bookmarkEnd w:id="91"/>
      <w:r>
        <w:rPr>
          <w:rStyle w:val="blk"/>
          <w:rFonts w:ascii="Arial" w:hAnsi="Arial" w:cs="Arial"/>
          <w:color w:val="000000"/>
        </w:rPr>
        <w:t>2. Федеральными законами к подсудности мировых судей могут быть отнесены и другие дела.</w:t>
      </w:r>
    </w:p>
    <w:p w:rsidR="00FE0207" w:rsidRDefault="00FE0207" w:rsidP="00FE0207">
      <w:pPr>
        <w:shd w:val="clear" w:color="auto" w:fill="FFFFFF"/>
        <w:spacing w:line="290" w:lineRule="atLeast"/>
        <w:ind w:firstLine="547"/>
        <w:jc w:val="both"/>
        <w:rPr>
          <w:rFonts w:ascii="Arial" w:hAnsi="Arial" w:cs="Arial"/>
          <w:color w:val="000000"/>
        </w:rPr>
      </w:pPr>
      <w:bookmarkStart w:id="92" w:name="dst100120"/>
      <w:bookmarkEnd w:id="92"/>
      <w:r>
        <w:rPr>
          <w:rStyle w:val="blk"/>
          <w:rFonts w:ascii="Arial" w:hAnsi="Arial" w:cs="Arial"/>
          <w:color w:val="000000"/>
        </w:rP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FE0207" w:rsidRDefault="00FE0207" w:rsidP="00FE0207">
      <w:pPr>
        <w:shd w:val="clear" w:color="auto" w:fill="FFFFFF"/>
        <w:spacing w:line="290" w:lineRule="atLeast"/>
        <w:ind w:firstLine="547"/>
        <w:jc w:val="both"/>
        <w:rPr>
          <w:rFonts w:ascii="Arial" w:hAnsi="Arial" w:cs="Arial"/>
          <w:color w:val="000000"/>
        </w:rPr>
      </w:pPr>
      <w:bookmarkStart w:id="93" w:name="dst100121"/>
      <w:bookmarkEnd w:id="93"/>
      <w:r>
        <w:rPr>
          <w:rStyle w:val="blk"/>
          <w:rFonts w:ascii="Arial" w:hAnsi="Arial" w:cs="Arial"/>
          <w:color w:val="000000"/>
        </w:rPr>
        <w:t>4. Споры между мировым судьей и районным судом о подсудности не допускаются.</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lastRenderedPageBreak/>
        <w:t>Статья 24. Гражданские дела, подсудные районному суду</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rPr>
      </w:pPr>
      <w:bookmarkStart w:id="94" w:name="dst100123"/>
      <w:bookmarkEnd w:id="94"/>
      <w:r>
        <w:rPr>
          <w:rStyle w:val="blk"/>
          <w:rFonts w:ascii="Arial" w:hAnsi="Arial" w:cs="Arial"/>
          <w:color w:val="000000"/>
        </w:rPr>
        <w:t>Гражданские дела, подведомственные судам, за исключением дел, предусмотренных</w:t>
      </w:r>
      <w:r>
        <w:rPr>
          <w:rStyle w:val="apple-converted-space"/>
          <w:rFonts w:ascii="Arial" w:hAnsi="Arial" w:cs="Arial"/>
          <w:color w:val="000000"/>
        </w:rPr>
        <w:t> </w:t>
      </w:r>
      <w:hyperlink r:id="rId47" w:anchor="dst100110" w:history="1">
        <w:r>
          <w:rPr>
            <w:rStyle w:val="a3"/>
            <w:rFonts w:ascii="Arial" w:hAnsi="Arial" w:cs="Arial"/>
            <w:color w:val="666699"/>
          </w:rPr>
          <w:t>статьями 23</w:t>
        </w:r>
      </w:hyperlink>
      <w:r>
        <w:rPr>
          <w:rStyle w:val="blk"/>
          <w:rFonts w:ascii="Arial" w:hAnsi="Arial" w:cs="Arial"/>
          <w:color w:val="000000"/>
        </w:rPr>
        <w:t>,</w:t>
      </w:r>
      <w:r>
        <w:rPr>
          <w:rStyle w:val="apple-converted-space"/>
          <w:rFonts w:ascii="Arial" w:hAnsi="Arial" w:cs="Arial"/>
          <w:color w:val="000000"/>
        </w:rPr>
        <w:t> </w:t>
      </w:r>
      <w:hyperlink r:id="rId48" w:anchor="dst100124" w:history="1">
        <w:r>
          <w:rPr>
            <w:rStyle w:val="a3"/>
            <w:rFonts w:ascii="Arial" w:hAnsi="Arial" w:cs="Arial"/>
            <w:color w:val="666699"/>
          </w:rPr>
          <w:t>25</w:t>
        </w:r>
      </w:hyperlink>
      <w:r>
        <w:rPr>
          <w:rStyle w:val="blk"/>
          <w:rFonts w:ascii="Arial" w:hAnsi="Arial" w:cs="Arial"/>
          <w:color w:val="000000"/>
        </w:rPr>
        <w:t>,</w:t>
      </w:r>
      <w:r>
        <w:rPr>
          <w:rStyle w:val="apple-converted-space"/>
          <w:rFonts w:ascii="Arial" w:hAnsi="Arial" w:cs="Arial"/>
          <w:color w:val="000000"/>
        </w:rPr>
        <w:t> </w:t>
      </w:r>
      <w:hyperlink r:id="rId49" w:anchor="dst100126" w:history="1">
        <w:r>
          <w:rPr>
            <w:rStyle w:val="a3"/>
            <w:rFonts w:ascii="Arial" w:hAnsi="Arial" w:cs="Arial"/>
            <w:color w:val="666699"/>
          </w:rPr>
          <w:t>26</w:t>
        </w:r>
      </w:hyperlink>
      <w:r>
        <w:rPr>
          <w:rStyle w:val="apple-converted-space"/>
          <w:rFonts w:ascii="Arial" w:hAnsi="Arial" w:cs="Arial"/>
          <w:color w:val="000000"/>
        </w:rPr>
        <w:t> </w:t>
      </w:r>
      <w:r>
        <w:rPr>
          <w:rStyle w:val="blk"/>
          <w:rFonts w:ascii="Arial" w:hAnsi="Arial" w:cs="Arial"/>
          <w:color w:val="000000"/>
        </w:rPr>
        <w:t>и</w:t>
      </w:r>
      <w:r>
        <w:rPr>
          <w:rStyle w:val="apple-converted-space"/>
          <w:rFonts w:ascii="Arial" w:hAnsi="Arial" w:cs="Arial"/>
          <w:color w:val="000000"/>
        </w:rPr>
        <w:t> </w:t>
      </w:r>
      <w:hyperlink r:id="rId50" w:anchor="dst628" w:history="1">
        <w:r>
          <w:rPr>
            <w:rStyle w:val="a3"/>
            <w:rFonts w:ascii="Arial" w:hAnsi="Arial" w:cs="Arial"/>
            <w:color w:val="666699"/>
          </w:rPr>
          <w:t>27</w:t>
        </w:r>
      </w:hyperlink>
      <w:r>
        <w:rPr>
          <w:rStyle w:val="apple-converted-space"/>
          <w:rFonts w:ascii="Arial" w:hAnsi="Arial" w:cs="Arial"/>
          <w:color w:val="000000"/>
        </w:rPr>
        <w:t> </w:t>
      </w:r>
      <w:r>
        <w:rPr>
          <w:rStyle w:val="blk"/>
          <w:rFonts w:ascii="Arial" w:hAnsi="Arial" w:cs="Arial"/>
          <w:color w:val="000000"/>
        </w:rPr>
        <w:t>настоящего Кодекса, рассматриваются районным судом в качестве суда первой инстанции.</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25. Гражданские дела, подсудные военным судам и иным специализированным судам</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95" w:name="dst100125"/>
      <w:bookmarkEnd w:id="95"/>
      <w:r>
        <w:rPr>
          <w:rStyle w:val="blk"/>
          <w:rFonts w:ascii="Arial" w:hAnsi="Arial" w:cs="Arial"/>
          <w:color w:val="000000"/>
        </w:rPr>
        <w:t>В случаях, предусмотренных федеральным конституционным</w:t>
      </w:r>
      <w:r>
        <w:rPr>
          <w:rStyle w:val="apple-converted-space"/>
          <w:rFonts w:ascii="Arial" w:hAnsi="Arial" w:cs="Arial"/>
          <w:color w:val="000000"/>
        </w:rPr>
        <w:t> </w:t>
      </w:r>
      <w:r>
        <w:rPr>
          <w:rStyle w:val="blk"/>
          <w:rFonts w:ascii="Arial" w:hAnsi="Arial" w:cs="Arial"/>
          <w:color w:val="000000"/>
        </w:rPr>
        <w:t>законом, гражданские дела рассматриваются военными и иными специализированными судами.</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96" w:name="dst100127"/>
      <w:bookmarkEnd w:id="96"/>
      <w:r>
        <w:rPr>
          <w:rStyle w:val="blk"/>
          <w:rFonts w:ascii="Arial" w:hAnsi="Arial" w:cs="Arial"/>
          <w:color w:val="000000"/>
        </w:rP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FE0207" w:rsidRDefault="00FE0207" w:rsidP="00FE0207">
      <w:pPr>
        <w:shd w:val="clear" w:color="auto" w:fill="FFFFFF"/>
        <w:spacing w:line="290" w:lineRule="atLeast"/>
        <w:ind w:firstLine="547"/>
        <w:jc w:val="both"/>
        <w:rPr>
          <w:rFonts w:ascii="Arial" w:hAnsi="Arial" w:cs="Arial"/>
          <w:color w:val="000000"/>
        </w:rPr>
      </w:pPr>
      <w:bookmarkStart w:id="97" w:name="dst100128"/>
      <w:bookmarkEnd w:id="97"/>
      <w:r>
        <w:rPr>
          <w:rStyle w:val="blk"/>
          <w:rFonts w:ascii="Arial" w:hAnsi="Arial" w:cs="Arial"/>
          <w:color w:val="000000"/>
        </w:rPr>
        <w:t xml:space="preserve">1) </w:t>
      </w:r>
      <w:proofErr w:type="gramStart"/>
      <w:r>
        <w:rPr>
          <w:rStyle w:val="blk"/>
          <w:rFonts w:ascii="Arial" w:hAnsi="Arial" w:cs="Arial"/>
          <w:color w:val="000000"/>
        </w:rPr>
        <w:t>связанные</w:t>
      </w:r>
      <w:proofErr w:type="gramEnd"/>
      <w:r>
        <w:rPr>
          <w:rStyle w:val="blk"/>
          <w:rFonts w:ascii="Arial" w:hAnsi="Arial" w:cs="Arial"/>
          <w:color w:val="000000"/>
        </w:rPr>
        <w:t xml:space="preserve"> с государственной</w:t>
      </w:r>
      <w:r>
        <w:rPr>
          <w:rStyle w:val="apple-converted-space"/>
          <w:rFonts w:ascii="Arial" w:hAnsi="Arial" w:cs="Arial"/>
          <w:color w:val="000000"/>
        </w:rPr>
        <w:t> </w:t>
      </w:r>
      <w:hyperlink r:id="rId51" w:anchor="dst100003" w:history="1">
        <w:r>
          <w:rPr>
            <w:rStyle w:val="a3"/>
            <w:rFonts w:ascii="Arial" w:hAnsi="Arial" w:cs="Arial"/>
            <w:color w:val="666699"/>
          </w:rPr>
          <w:t>тайной</w:t>
        </w:r>
      </w:hyperlink>
      <w:r>
        <w:rPr>
          <w:rStyle w:val="blk"/>
          <w:rFonts w:ascii="Arial" w:hAnsi="Arial" w:cs="Arial"/>
          <w:color w:val="000000"/>
        </w:rPr>
        <w:t>;</w:t>
      </w:r>
    </w:p>
    <w:p w:rsidR="00FE0207" w:rsidRDefault="00FE0207" w:rsidP="00FE0207">
      <w:pPr>
        <w:shd w:val="clear" w:color="auto" w:fill="FFFFFF"/>
        <w:spacing w:line="290" w:lineRule="atLeast"/>
        <w:ind w:firstLine="547"/>
        <w:jc w:val="both"/>
        <w:rPr>
          <w:rFonts w:ascii="Arial" w:hAnsi="Arial" w:cs="Arial"/>
          <w:color w:val="000000"/>
        </w:rPr>
      </w:pPr>
      <w:bookmarkStart w:id="98" w:name="dst766"/>
      <w:bookmarkEnd w:id="98"/>
      <w:r>
        <w:rPr>
          <w:rStyle w:val="blk"/>
          <w:rFonts w:ascii="Arial" w:hAnsi="Arial" w:cs="Arial"/>
          <w:color w:val="000000"/>
        </w:rPr>
        <w:t>2) - 8) утратили силу с 15 сентября 2015 года. - Федеральный</w:t>
      </w:r>
      <w:r>
        <w:rPr>
          <w:rStyle w:val="apple-converted-space"/>
          <w:rFonts w:ascii="Arial" w:hAnsi="Arial" w:cs="Arial"/>
          <w:color w:val="000000"/>
        </w:rPr>
        <w:t> </w:t>
      </w:r>
      <w:hyperlink r:id="rId52" w:anchor="dst100131" w:history="1">
        <w:r>
          <w:rPr>
            <w:rStyle w:val="a3"/>
            <w:rFonts w:ascii="Arial" w:hAnsi="Arial" w:cs="Arial"/>
            <w:color w:val="666699"/>
          </w:rPr>
          <w:t>закон</w:t>
        </w:r>
      </w:hyperlink>
      <w:r>
        <w:rPr>
          <w:rStyle w:val="apple-converted-space"/>
          <w:rFonts w:ascii="Arial" w:hAnsi="Arial" w:cs="Arial"/>
          <w:color w:val="000000"/>
        </w:rPr>
        <w:t> </w:t>
      </w:r>
      <w:r>
        <w:rPr>
          <w:rStyle w:val="blk"/>
          <w:rFonts w:ascii="Arial" w:hAnsi="Arial" w:cs="Arial"/>
          <w:color w:val="000000"/>
        </w:rPr>
        <w:t>от 08.03.2015 N 23-ФЗ;</w:t>
      </w:r>
    </w:p>
    <w:p w:rsidR="00FE0207" w:rsidRDefault="00FE0207" w:rsidP="00FE0207">
      <w:pPr>
        <w:shd w:val="clear" w:color="auto" w:fill="FFFFFF"/>
        <w:spacing w:line="290" w:lineRule="atLeast"/>
        <w:ind w:firstLine="547"/>
        <w:jc w:val="both"/>
        <w:rPr>
          <w:rFonts w:ascii="Arial" w:hAnsi="Arial" w:cs="Arial"/>
          <w:color w:val="000000"/>
        </w:rPr>
      </w:pPr>
      <w:bookmarkStart w:id="99" w:name="dst882"/>
      <w:bookmarkEnd w:id="99"/>
      <w:r>
        <w:rPr>
          <w:rStyle w:val="blk"/>
          <w:rFonts w:ascii="Arial" w:hAnsi="Arial" w:cs="Arial"/>
          <w:color w:val="000000"/>
        </w:rPr>
        <w:t xml:space="preserve">9) </w:t>
      </w:r>
      <w:proofErr w:type="gramStart"/>
      <w:r>
        <w:rPr>
          <w:rStyle w:val="blk"/>
          <w:rFonts w:ascii="Arial" w:hAnsi="Arial" w:cs="Arial"/>
          <w:color w:val="000000"/>
        </w:rPr>
        <w:t>предусмотренные</w:t>
      </w:r>
      <w:proofErr w:type="gramEnd"/>
      <w:r>
        <w:rPr>
          <w:rStyle w:val="apple-converted-space"/>
          <w:rFonts w:ascii="Arial" w:hAnsi="Arial" w:cs="Arial"/>
          <w:color w:val="000000"/>
        </w:rPr>
        <w:t> </w:t>
      </w:r>
      <w:hyperlink r:id="rId53" w:anchor="dst101879" w:history="1">
        <w:r>
          <w:rPr>
            <w:rStyle w:val="a3"/>
            <w:rFonts w:ascii="Arial" w:hAnsi="Arial" w:cs="Arial"/>
            <w:color w:val="666699"/>
          </w:rPr>
          <w:t>главой 45</w:t>
        </w:r>
      </w:hyperlink>
      <w:r>
        <w:rPr>
          <w:rStyle w:val="apple-converted-space"/>
          <w:rFonts w:ascii="Arial" w:hAnsi="Arial" w:cs="Arial"/>
          <w:color w:val="000000"/>
        </w:rPr>
        <w:t> </w:t>
      </w:r>
      <w:r>
        <w:rPr>
          <w:rStyle w:val="blk"/>
          <w:rFonts w:ascii="Arial" w:hAnsi="Arial" w:cs="Arial"/>
          <w:color w:val="000000"/>
        </w:rPr>
        <w:t>настоящего Кодекса.</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 xml:space="preserve">(п. 9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54" w:anchor="dst100570"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409-ФЗ)</w:t>
      </w:r>
    </w:p>
    <w:p w:rsidR="00FE0207" w:rsidRDefault="00FE0207" w:rsidP="00FE0207">
      <w:pPr>
        <w:shd w:val="clear" w:color="auto" w:fill="FFFFFF"/>
        <w:spacing w:line="290" w:lineRule="atLeast"/>
        <w:ind w:firstLine="547"/>
        <w:jc w:val="both"/>
        <w:rPr>
          <w:rFonts w:ascii="Arial" w:hAnsi="Arial" w:cs="Arial"/>
          <w:color w:val="000000"/>
        </w:rPr>
      </w:pPr>
      <w:bookmarkStart w:id="100" w:name="dst100132"/>
      <w:bookmarkEnd w:id="100"/>
      <w:r>
        <w:rPr>
          <w:rStyle w:val="blk"/>
          <w:rFonts w:ascii="Arial" w:hAnsi="Arial" w:cs="Arial"/>
          <w:color w:val="000000"/>
        </w:rP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FE0207" w:rsidRDefault="00FE0207" w:rsidP="00FE0207">
      <w:pPr>
        <w:shd w:val="clear" w:color="auto" w:fill="FFFFFF"/>
        <w:spacing w:line="290" w:lineRule="atLeast"/>
        <w:ind w:firstLine="547"/>
        <w:jc w:val="both"/>
        <w:rPr>
          <w:rFonts w:ascii="Arial" w:hAnsi="Arial" w:cs="Arial"/>
          <w:color w:val="000000"/>
        </w:rPr>
      </w:pPr>
      <w:bookmarkStart w:id="101" w:name="dst727"/>
      <w:bookmarkEnd w:id="101"/>
      <w:r>
        <w:rPr>
          <w:rStyle w:val="blk"/>
          <w:rFonts w:ascii="Arial" w:hAnsi="Arial" w:cs="Arial"/>
          <w:color w:val="000000"/>
        </w:rPr>
        <w:t xml:space="preserve">3. </w:t>
      </w:r>
      <w:proofErr w:type="gramStart"/>
      <w:r>
        <w:rPr>
          <w:rStyle w:val="blk"/>
          <w:rFonts w:ascii="Arial" w:hAnsi="Arial" w:cs="Arial"/>
          <w:color w:val="000000"/>
        </w:rPr>
        <w:t>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w:t>
      </w:r>
      <w:r>
        <w:rPr>
          <w:rStyle w:val="apple-converted-space"/>
          <w:rFonts w:ascii="Arial" w:hAnsi="Arial" w:cs="Arial"/>
          <w:color w:val="000000"/>
        </w:rPr>
        <w:t> </w:t>
      </w:r>
      <w:hyperlink r:id="rId55" w:anchor="dst729" w:history="1">
        <w:r>
          <w:rPr>
            <w:rStyle w:val="a3"/>
            <w:rFonts w:ascii="Arial" w:hAnsi="Arial" w:cs="Arial"/>
            <w:color w:val="666699"/>
          </w:rPr>
          <w:t>статьей 144.1</w:t>
        </w:r>
      </w:hyperlink>
      <w:r>
        <w:rPr>
          <w:rStyle w:val="apple-converted-space"/>
          <w:rFonts w:ascii="Arial" w:hAnsi="Arial" w:cs="Arial"/>
          <w:color w:val="000000"/>
        </w:rPr>
        <w:t> </w:t>
      </w:r>
      <w:r>
        <w:rPr>
          <w:rStyle w:val="blk"/>
          <w:rFonts w:ascii="Arial" w:hAnsi="Arial" w:cs="Arial"/>
          <w:color w:val="000000"/>
        </w:rPr>
        <w:t>настоящего Кодекса.</w:t>
      </w:r>
      <w:proofErr w:type="gramEnd"/>
      <w:r>
        <w:rPr>
          <w:rStyle w:val="blk"/>
          <w:rFonts w:ascii="Arial" w:hAnsi="Arial" w:cs="Arial"/>
          <w:color w:val="000000"/>
        </w:rPr>
        <w:t xml:space="preserve"> </w:t>
      </w:r>
      <w:proofErr w:type="gramStart"/>
      <w:r>
        <w:rPr>
          <w:rStyle w:val="blk"/>
          <w:rFonts w:ascii="Arial" w:hAnsi="Arial" w:cs="Arial"/>
          <w:color w:val="000000"/>
        </w:rPr>
        <w:t>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w:t>
      </w:r>
      <w:proofErr w:type="gramEnd"/>
      <w:r>
        <w:rPr>
          <w:rStyle w:val="blk"/>
          <w:rFonts w:ascii="Arial" w:hAnsi="Arial" w:cs="Arial"/>
          <w:color w:val="000000"/>
        </w:rPr>
        <w:t xml:space="preserve">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w:t>
      </w:r>
      <w:r>
        <w:rPr>
          <w:rStyle w:val="blk"/>
          <w:rFonts w:ascii="Arial" w:hAnsi="Arial" w:cs="Arial"/>
          <w:color w:val="000000"/>
        </w:rPr>
        <w:lastRenderedPageBreak/>
        <w:t>использованием информационно-телекоммуникационных сетей, в том числе сети "Интернет".</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(часть 3 в ред. Федерального</w:t>
      </w:r>
      <w:r>
        <w:rPr>
          <w:rStyle w:val="apple-converted-space"/>
          <w:rFonts w:ascii="Arial" w:hAnsi="Arial" w:cs="Arial"/>
          <w:color w:val="000000"/>
        </w:rPr>
        <w:t> </w:t>
      </w:r>
      <w:hyperlink r:id="rId56" w:anchor="dst100050"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24.11.2014 N 364-ФЗ)</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27. Дела, подсудные Верховному Суду Российской Федерации</w:t>
      </w:r>
    </w:p>
    <w:p w:rsidR="00FE0207" w:rsidRDefault="00FE0207" w:rsidP="00FE0207">
      <w:pPr>
        <w:shd w:val="clear" w:color="auto" w:fill="FFFFFF"/>
        <w:spacing w:line="266" w:lineRule="atLeast"/>
        <w:jc w:val="both"/>
        <w:rPr>
          <w:rFonts w:ascii="Arial" w:hAnsi="Arial" w:cs="Arial"/>
          <w:color w:val="000000"/>
          <w:sz w:val="24"/>
          <w:szCs w:val="24"/>
        </w:rPr>
      </w:pPr>
      <w:r>
        <w:rPr>
          <w:rStyle w:val="blk"/>
          <w:rFonts w:ascii="Arial" w:hAnsi="Arial" w:cs="Arial"/>
          <w:color w:val="000000"/>
        </w:rPr>
        <w:t>(в ред. Федерального</w:t>
      </w:r>
      <w:r>
        <w:rPr>
          <w:rStyle w:val="apple-converted-space"/>
          <w:rFonts w:ascii="Arial" w:hAnsi="Arial" w:cs="Arial"/>
          <w:color w:val="000000"/>
        </w:rPr>
        <w:t> </w:t>
      </w:r>
      <w:hyperlink r:id="rId57" w:anchor="dst100356"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12.03.2014 N 29-ФЗ)</w:t>
      </w:r>
    </w:p>
    <w:p w:rsidR="00FE0207" w:rsidRDefault="00FE0207" w:rsidP="00FE0207">
      <w:pPr>
        <w:shd w:val="clear" w:color="auto" w:fill="FFFFFF"/>
        <w:spacing w:line="290" w:lineRule="atLeast"/>
        <w:ind w:firstLine="547"/>
        <w:jc w:val="both"/>
        <w:rPr>
          <w:rFonts w:ascii="Arial" w:hAnsi="Arial" w:cs="Arial"/>
          <w:color w:val="000000"/>
        </w:rPr>
      </w:pPr>
      <w:r>
        <w:rPr>
          <w:rStyle w:val="blk"/>
          <w:rFonts w:ascii="Arial" w:hAnsi="Arial" w:cs="Arial"/>
          <w:color w:val="000000"/>
        </w:rPr>
        <w:t> </w:t>
      </w:r>
    </w:p>
    <w:p w:rsidR="00FE0207" w:rsidRDefault="00FE0207" w:rsidP="00FE0207">
      <w:pPr>
        <w:shd w:val="clear" w:color="auto" w:fill="FFFFFF"/>
        <w:spacing w:line="290" w:lineRule="atLeast"/>
        <w:ind w:firstLine="547"/>
        <w:jc w:val="both"/>
        <w:rPr>
          <w:rFonts w:ascii="Arial" w:hAnsi="Arial" w:cs="Arial"/>
          <w:color w:val="000000"/>
        </w:rPr>
      </w:pPr>
      <w:bookmarkStart w:id="102" w:name="dst629"/>
      <w:bookmarkEnd w:id="102"/>
      <w:r>
        <w:rPr>
          <w:rStyle w:val="blk"/>
          <w:rFonts w:ascii="Arial" w:hAnsi="Arial" w:cs="Arial"/>
          <w:color w:val="000000"/>
        </w:rPr>
        <w:t>Подсудность дел Верховному Суду Российской Федерации определяется Федеральным конституционным</w:t>
      </w:r>
      <w:r>
        <w:rPr>
          <w:rStyle w:val="apple-converted-space"/>
          <w:rFonts w:ascii="Arial" w:hAnsi="Arial" w:cs="Arial"/>
          <w:color w:val="000000"/>
        </w:rPr>
        <w:t> </w:t>
      </w:r>
      <w:hyperlink r:id="rId58" w:anchor="dst100011"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5 февраля 2014 года N 3-ФКЗ "О Верховном Суде Российской Федерации".</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28. Предъявление иска по месту жительства или месту нахождения ответчика</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103" w:name="dst100143"/>
      <w:bookmarkEnd w:id="103"/>
      <w:r>
        <w:rPr>
          <w:rStyle w:val="blk"/>
          <w:rFonts w:ascii="Arial" w:hAnsi="Arial" w:cs="Arial"/>
          <w:color w:val="000000"/>
        </w:rPr>
        <w:t>Иск предъявляется в суд по месту жительства ответчика. Иск к организации предъявляется в суд по месту нахождения организации.</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29. Подсудность по выбору истца</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104" w:name="dst100145"/>
      <w:bookmarkEnd w:id="104"/>
      <w:r>
        <w:rPr>
          <w:rStyle w:val="blk"/>
          <w:rFonts w:ascii="Arial" w:hAnsi="Arial" w:cs="Arial"/>
          <w:color w:val="000000"/>
        </w:rP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FE0207" w:rsidRDefault="00FE0207" w:rsidP="00FE0207">
      <w:pPr>
        <w:shd w:val="clear" w:color="auto" w:fill="FFFFFF"/>
        <w:spacing w:line="290" w:lineRule="atLeast"/>
        <w:ind w:firstLine="547"/>
        <w:jc w:val="both"/>
        <w:rPr>
          <w:rFonts w:ascii="Arial" w:hAnsi="Arial" w:cs="Arial"/>
          <w:color w:val="000000"/>
        </w:rPr>
      </w:pPr>
      <w:bookmarkStart w:id="105" w:name="dst100146"/>
      <w:bookmarkEnd w:id="105"/>
      <w:r>
        <w:rPr>
          <w:rStyle w:val="blk"/>
          <w:rFonts w:ascii="Arial" w:hAnsi="Arial" w:cs="Arial"/>
          <w:color w:val="000000"/>
        </w:rP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FE0207" w:rsidRDefault="00FE0207" w:rsidP="00FE0207">
      <w:pPr>
        <w:shd w:val="clear" w:color="auto" w:fill="FFFFFF"/>
        <w:spacing w:line="290" w:lineRule="atLeast"/>
        <w:ind w:firstLine="547"/>
        <w:jc w:val="both"/>
        <w:rPr>
          <w:rFonts w:ascii="Arial" w:hAnsi="Arial" w:cs="Arial"/>
          <w:color w:val="000000"/>
        </w:rPr>
      </w:pPr>
      <w:bookmarkStart w:id="106" w:name="dst100147"/>
      <w:bookmarkEnd w:id="106"/>
      <w:r>
        <w:rPr>
          <w:rStyle w:val="blk"/>
          <w:rFonts w:ascii="Arial" w:hAnsi="Arial" w:cs="Arial"/>
          <w:color w:val="000000"/>
        </w:rPr>
        <w:t>3. Иски о взыскании алиментов и об установлении отцовства могут быть предъявлены истцом также в суд по месту его жительства.</w:t>
      </w:r>
    </w:p>
    <w:p w:rsidR="00FE0207" w:rsidRDefault="00FE0207" w:rsidP="00FE0207">
      <w:pPr>
        <w:shd w:val="clear" w:color="auto" w:fill="FFFFFF"/>
        <w:spacing w:line="290" w:lineRule="atLeast"/>
        <w:ind w:firstLine="547"/>
        <w:jc w:val="both"/>
        <w:rPr>
          <w:rFonts w:ascii="Arial" w:hAnsi="Arial" w:cs="Arial"/>
          <w:color w:val="000000"/>
        </w:rPr>
      </w:pPr>
      <w:bookmarkStart w:id="107" w:name="dst100148"/>
      <w:bookmarkEnd w:id="107"/>
      <w:r>
        <w:rPr>
          <w:rStyle w:val="blk"/>
          <w:rFonts w:ascii="Arial" w:hAnsi="Arial" w:cs="Arial"/>
          <w:color w:val="000000"/>
        </w:rP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FE0207" w:rsidRDefault="00FE0207" w:rsidP="00FE0207">
      <w:pPr>
        <w:shd w:val="clear" w:color="auto" w:fill="FFFFFF"/>
        <w:spacing w:line="290" w:lineRule="atLeast"/>
        <w:ind w:firstLine="547"/>
        <w:jc w:val="both"/>
        <w:rPr>
          <w:rFonts w:ascii="Arial" w:hAnsi="Arial" w:cs="Arial"/>
          <w:color w:val="000000"/>
        </w:rPr>
      </w:pPr>
      <w:bookmarkStart w:id="108" w:name="dst100149"/>
      <w:bookmarkEnd w:id="108"/>
      <w:r>
        <w:rPr>
          <w:rStyle w:val="blk"/>
          <w:rFonts w:ascii="Arial" w:hAnsi="Arial" w:cs="Arial"/>
          <w:color w:val="000000"/>
        </w:rP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FE0207" w:rsidRDefault="00FE0207" w:rsidP="00FE0207">
      <w:pPr>
        <w:shd w:val="clear" w:color="auto" w:fill="FFFFFF"/>
        <w:spacing w:line="290" w:lineRule="atLeast"/>
        <w:ind w:firstLine="547"/>
        <w:jc w:val="both"/>
        <w:rPr>
          <w:rFonts w:ascii="Arial" w:hAnsi="Arial" w:cs="Arial"/>
          <w:color w:val="000000"/>
        </w:rPr>
      </w:pPr>
      <w:bookmarkStart w:id="109" w:name="dst1122"/>
      <w:bookmarkEnd w:id="109"/>
      <w:r>
        <w:rPr>
          <w:rStyle w:val="blk"/>
          <w:rFonts w:ascii="Arial" w:hAnsi="Arial" w:cs="Arial"/>
          <w:color w:val="000000"/>
        </w:rPr>
        <w:t xml:space="preserve">6. </w:t>
      </w:r>
      <w:proofErr w:type="gramStart"/>
      <w:r>
        <w:rPr>
          <w:rStyle w:val="blk"/>
          <w:rFonts w:ascii="Arial" w:hAnsi="Arial" w:cs="Arial"/>
          <w:color w:val="000000"/>
        </w:rPr>
        <w:t xml:space="preserve">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w:t>
      </w:r>
      <w:r>
        <w:rPr>
          <w:rStyle w:val="blk"/>
          <w:rFonts w:ascii="Arial" w:hAnsi="Arial" w:cs="Arial"/>
          <w:color w:val="000000"/>
        </w:rPr>
        <w:lastRenderedPageBreak/>
        <w:t>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roofErr w:type="gramEnd"/>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в</w:t>
      </w:r>
      <w:proofErr w:type="gramEnd"/>
      <w:r>
        <w:rPr>
          <w:rStyle w:val="blk"/>
          <w:rFonts w:ascii="Arial" w:hAnsi="Arial" w:cs="Arial"/>
          <w:color w:val="000000"/>
        </w:rPr>
        <w:t xml:space="preserve"> ред. Федерального</w:t>
      </w:r>
      <w:r>
        <w:rPr>
          <w:rStyle w:val="apple-converted-space"/>
          <w:rFonts w:ascii="Arial" w:hAnsi="Arial" w:cs="Arial"/>
          <w:color w:val="000000"/>
        </w:rPr>
        <w:t> </w:t>
      </w:r>
      <w:hyperlink r:id="rId59" w:anchor="dst100047"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03.07.2016 N 272-ФЗ)</w:t>
      </w:r>
    </w:p>
    <w:p w:rsidR="00FE0207" w:rsidRDefault="00FE0207" w:rsidP="00FE0207">
      <w:pPr>
        <w:shd w:val="clear" w:color="auto" w:fill="FFFFFF"/>
        <w:spacing w:line="290" w:lineRule="atLeast"/>
        <w:ind w:firstLine="547"/>
        <w:jc w:val="both"/>
        <w:rPr>
          <w:rFonts w:ascii="Arial" w:hAnsi="Arial" w:cs="Arial"/>
          <w:color w:val="000000"/>
        </w:rPr>
      </w:pPr>
      <w:bookmarkStart w:id="110" w:name="dst600"/>
      <w:bookmarkEnd w:id="110"/>
      <w:r>
        <w:rPr>
          <w:rStyle w:val="blk"/>
          <w:rFonts w:ascii="Arial" w:hAnsi="Arial" w:cs="Arial"/>
          <w:color w:val="000000"/>
        </w:rPr>
        <w:t>6.1. Иски о защите прав субъекта персональных данных, в том числе о возмещении убытков и (или) компенсации</w:t>
      </w:r>
      <w:r>
        <w:rPr>
          <w:rStyle w:val="apple-converted-space"/>
          <w:rFonts w:ascii="Arial" w:hAnsi="Arial" w:cs="Arial"/>
          <w:color w:val="000000"/>
        </w:rPr>
        <w:t> </w:t>
      </w:r>
      <w:r>
        <w:rPr>
          <w:rStyle w:val="blk"/>
          <w:rFonts w:ascii="Arial" w:hAnsi="Arial" w:cs="Arial"/>
          <w:color w:val="000000"/>
        </w:rPr>
        <w:t>морального вреда, могут предъявляться также в суд по месту жительства истца.</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ч</w:t>
      </w:r>
      <w:proofErr w:type="gramEnd"/>
      <w:r>
        <w:rPr>
          <w:rStyle w:val="blk"/>
          <w:rFonts w:ascii="Arial" w:hAnsi="Arial" w:cs="Arial"/>
          <w:color w:val="000000"/>
        </w:rPr>
        <w:t>асть 6.1 введена Федеральным</w:t>
      </w:r>
      <w:r>
        <w:rPr>
          <w:rStyle w:val="apple-converted-space"/>
          <w:rFonts w:ascii="Arial" w:hAnsi="Arial" w:cs="Arial"/>
          <w:color w:val="000000"/>
        </w:rPr>
        <w:t> </w:t>
      </w:r>
      <w:hyperlink r:id="rId60" w:anchor="dst100058"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07.05.2013 N 99-ФЗ)</w:t>
      </w:r>
    </w:p>
    <w:p w:rsidR="00FE0207" w:rsidRDefault="00FE0207" w:rsidP="00FE0207">
      <w:pPr>
        <w:shd w:val="clear" w:color="auto" w:fill="FFFFFF"/>
        <w:spacing w:line="290" w:lineRule="atLeast"/>
        <w:ind w:firstLine="547"/>
        <w:jc w:val="both"/>
        <w:rPr>
          <w:rFonts w:ascii="Arial" w:hAnsi="Arial" w:cs="Arial"/>
          <w:color w:val="000000"/>
        </w:rPr>
      </w:pPr>
      <w:bookmarkStart w:id="111" w:name="dst798"/>
      <w:bookmarkEnd w:id="111"/>
      <w:r>
        <w:rPr>
          <w:rStyle w:val="blk"/>
          <w:rFonts w:ascii="Arial" w:hAnsi="Arial" w:cs="Arial"/>
          <w:color w:val="000000"/>
        </w:rP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ч</w:t>
      </w:r>
      <w:proofErr w:type="gramEnd"/>
      <w:r>
        <w:rPr>
          <w:rStyle w:val="blk"/>
          <w:rFonts w:ascii="Arial" w:hAnsi="Arial" w:cs="Arial"/>
          <w:color w:val="000000"/>
        </w:rPr>
        <w:t>асть 6.2 введена Федеральным</w:t>
      </w:r>
      <w:r>
        <w:rPr>
          <w:rStyle w:val="apple-converted-space"/>
          <w:rFonts w:ascii="Arial" w:hAnsi="Arial" w:cs="Arial"/>
          <w:color w:val="000000"/>
        </w:rPr>
        <w:t> </w:t>
      </w:r>
      <w:hyperlink r:id="rId61" w:anchor="dst100029"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13.07.2015 N 264-ФЗ)</w:t>
      </w:r>
    </w:p>
    <w:p w:rsidR="00FE0207" w:rsidRDefault="00FE0207" w:rsidP="00FE0207">
      <w:pPr>
        <w:shd w:val="clear" w:color="auto" w:fill="FFFFFF"/>
        <w:spacing w:line="290" w:lineRule="atLeast"/>
        <w:ind w:firstLine="547"/>
        <w:jc w:val="both"/>
        <w:rPr>
          <w:rFonts w:ascii="Arial" w:hAnsi="Arial" w:cs="Arial"/>
          <w:color w:val="000000"/>
        </w:rPr>
      </w:pPr>
      <w:bookmarkStart w:id="112" w:name="dst1123"/>
      <w:bookmarkEnd w:id="112"/>
      <w:r>
        <w:rPr>
          <w:rStyle w:val="blk"/>
          <w:rFonts w:ascii="Arial" w:hAnsi="Arial" w:cs="Arial"/>
          <w:color w:val="000000"/>
        </w:rPr>
        <w:t>6.3. Иски о восстановлении трудовых прав могут предъявляться также в суд по месту жительства истца.</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ч</w:t>
      </w:r>
      <w:proofErr w:type="gramEnd"/>
      <w:r>
        <w:rPr>
          <w:rStyle w:val="blk"/>
          <w:rFonts w:ascii="Arial" w:hAnsi="Arial" w:cs="Arial"/>
          <w:color w:val="000000"/>
        </w:rPr>
        <w:t>асть 6.3 введена Федеральным</w:t>
      </w:r>
      <w:r>
        <w:rPr>
          <w:rStyle w:val="apple-converted-space"/>
          <w:rFonts w:ascii="Arial" w:hAnsi="Arial" w:cs="Arial"/>
          <w:color w:val="000000"/>
        </w:rPr>
        <w:t> </w:t>
      </w:r>
      <w:hyperlink r:id="rId62" w:anchor="dst100048"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03.07.2016 N 272-ФЗ)</w:t>
      </w:r>
    </w:p>
    <w:p w:rsidR="00FE0207" w:rsidRDefault="00FE0207" w:rsidP="00FE0207">
      <w:pPr>
        <w:shd w:val="clear" w:color="auto" w:fill="FFFFFF"/>
        <w:spacing w:line="290" w:lineRule="atLeast"/>
        <w:ind w:firstLine="547"/>
        <w:jc w:val="both"/>
        <w:rPr>
          <w:rFonts w:ascii="Arial" w:hAnsi="Arial" w:cs="Arial"/>
          <w:color w:val="000000"/>
        </w:rPr>
      </w:pPr>
      <w:bookmarkStart w:id="113" w:name="dst100151"/>
      <w:bookmarkEnd w:id="113"/>
      <w:r>
        <w:rPr>
          <w:rStyle w:val="blk"/>
          <w:rFonts w:ascii="Arial" w:hAnsi="Arial" w:cs="Arial"/>
          <w:color w:val="000000"/>
        </w:rP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FE0207" w:rsidRDefault="00FE0207" w:rsidP="00FE0207">
      <w:pPr>
        <w:shd w:val="clear" w:color="auto" w:fill="FFFFFF"/>
        <w:spacing w:line="290" w:lineRule="atLeast"/>
        <w:ind w:firstLine="547"/>
        <w:jc w:val="both"/>
        <w:rPr>
          <w:rFonts w:ascii="Arial" w:hAnsi="Arial" w:cs="Arial"/>
          <w:color w:val="000000"/>
        </w:rPr>
      </w:pPr>
      <w:bookmarkStart w:id="114" w:name="dst564"/>
      <w:bookmarkEnd w:id="114"/>
      <w:r>
        <w:rPr>
          <w:rStyle w:val="blk"/>
          <w:rFonts w:ascii="Arial" w:hAnsi="Arial" w:cs="Arial"/>
          <w:color w:val="000000"/>
        </w:rPr>
        <w:t xml:space="preserve">8. </w:t>
      </w:r>
      <w:proofErr w:type="gramStart"/>
      <w:r>
        <w:rPr>
          <w:rStyle w:val="blk"/>
          <w:rFonts w:ascii="Arial" w:hAnsi="Arial" w:cs="Arial"/>
          <w:color w:val="000000"/>
        </w:rPr>
        <w:t>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roofErr w:type="gramEnd"/>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ч</w:t>
      </w:r>
      <w:proofErr w:type="gramEnd"/>
      <w:r>
        <w:rPr>
          <w:rStyle w:val="blk"/>
          <w:rFonts w:ascii="Arial" w:hAnsi="Arial" w:cs="Arial"/>
          <w:color w:val="000000"/>
        </w:rPr>
        <w:t>асть 8 в ред. Федерального</w:t>
      </w:r>
      <w:r>
        <w:rPr>
          <w:rStyle w:val="apple-converted-space"/>
          <w:rFonts w:ascii="Arial" w:hAnsi="Arial" w:cs="Arial"/>
          <w:color w:val="000000"/>
        </w:rPr>
        <w:t> </w:t>
      </w:r>
      <w:hyperlink r:id="rId63" w:anchor="dst100008"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06.02.2012 N 4-ФЗ)</w:t>
      </w:r>
    </w:p>
    <w:p w:rsidR="00FE0207" w:rsidRDefault="00FE0207" w:rsidP="00FE0207">
      <w:pPr>
        <w:shd w:val="clear" w:color="auto" w:fill="FFFFFF"/>
        <w:spacing w:line="290" w:lineRule="atLeast"/>
        <w:ind w:firstLine="547"/>
        <w:jc w:val="both"/>
        <w:rPr>
          <w:rFonts w:ascii="Arial" w:hAnsi="Arial" w:cs="Arial"/>
          <w:color w:val="000000"/>
        </w:rPr>
      </w:pPr>
      <w:bookmarkStart w:id="115" w:name="dst1124"/>
      <w:bookmarkEnd w:id="115"/>
      <w:r>
        <w:rPr>
          <w:rStyle w:val="blk"/>
          <w:rFonts w:ascii="Arial" w:hAnsi="Arial" w:cs="Arial"/>
          <w:color w:val="000000"/>
        </w:rPr>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rsidR="00FE0207" w:rsidRP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64" w:anchor="dst100050"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03.07.2016 N 272-ФЗ)</w:t>
      </w:r>
    </w:p>
    <w:p w:rsidR="00FE0207" w:rsidRDefault="00FE0207" w:rsidP="00FE0207">
      <w:pPr>
        <w:shd w:val="clear" w:color="auto" w:fill="FFFFFF"/>
        <w:spacing w:line="290" w:lineRule="atLeast"/>
        <w:ind w:firstLine="547"/>
        <w:jc w:val="both"/>
        <w:rPr>
          <w:rFonts w:ascii="Arial" w:hAnsi="Arial" w:cs="Arial"/>
          <w:color w:val="000000"/>
        </w:rPr>
      </w:pPr>
      <w:bookmarkStart w:id="116" w:name="dst100154"/>
      <w:bookmarkEnd w:id="116"/>
      <w:r>
        <w:rPr>
          <w:rStyle w:val="blk"/>
          <w:rFonts w:ascii="Arial" w:hAnsi="Arial" w:cs="Arial"/>
          <w:color w:val="000000"/>
        </w:rPr>
        <w:t>10. Выбор между несколькими судами, которым согласно настоящей статье подсудно дело, принадлежит истцу.</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30. Исключительная подсудность</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117" w:name="dst102237"/>
      <w:bookmarkEnd w:id="117"/>
      <w:r>
        <w:rPr>
          <w:rStyle w:val="blk"/>
          <w:rFonts w:ascii="Arial" w:hAnsi="Arial" w:cs="Arial"/>
          <w:color w:val="000000"/>
        </w:rP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FE0207" w:rsidRDefault="00FE0207" w:rsidP="00FE0207">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в</w:t>
      </w:r>
      <w:proofErr w:type="gramEnd"/>
      <w:r>
        <w:rPr>
          <w:rStyle w:val="blk"/>
          <w:rFonts w:ascii="Arial" w:hAnsi="Arial" w:cs="Arial"/>
          <w:color w:val="000000"/>
        </w:rPr>
        <w:t xml:space="preserve"> ред. Федерального</w:t>
      </w:r>
      <w:r>
        <w:rPr>
          <w:rStyle w:val="apple-converted-space"/>
          <w:rFonts w:ascii="Arial" w:hAnsi="Arial" w:cs="Arial"/>
          <w:color w:val="000000"/>
        </w:rPr>
        <w:t> </w:t>
      </w:r>
      <w:hyperlink r:id="rId65" w:anchor="dst100271"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14.07.2008 N 118-ФЗ)</w:t>
      </w:r>
    </w:p>
    <w:p w:rsidR="00FE0207" w:rsidRDefault="00FE0207" w:rsidP="00FE0207">
      <w:pPr>
        <w:shd w:val="clear" w:color="auto" w:fill="FFFFFF"/>
        <w:spacing w:line="290" w:lineRule="atLeast"/>
        <w:ind w:firstLine="547"/>
        <w:jc w:val="both"/>
        <w:rPr>
          <w:rFonts w:ascii="Arial" w:hAnsi="Arial" w:cs="Arial"/>
          <w:color w:val="000000"/>
        </w:rPr>
      </w:pPr>
      <w:bookmarkStart w:id="118" w:name="dst100157"/>
      <w:bookmarkEnd w:id="118"/>
      <w:r>
        <w:rPr>
          <w:rStyle w:val="blk"/>
          <w:rFonts w:ascii="Arial" w:hAnsi="Arial" w:cs="Arial"/>
          <w:color w:val="000000"/>
        </w:rPr>
        <w:lastRenderedPageBreak/>
        <w:t>2. Иски кредиторов наследодателя, предъявляемые до принятия наследства наследниками, подсудны суду по месту открытия наследства.</w:t>
      </w:r>
    </w:p>
    <w:p w:rsidR="00FE0207" w:rsidRDefault="00FE0207" w:rsidP="00FE0207">
      <w:pPr>
        <w:shd w:val="clear" w:color="auto" w:fill="FFFFFF"/>
        <w:spacing w:line="290" w:lineRule="atLeast"/>
        <w:ind w:firstLine="547"/>
        <w:jc w:val="both"/>
        <w:rPr>
          <w:rFonts w:ascii="Arial" w:hAnsi="Arial" w:cs="Arial"/>
          <w:color w:val="000000"/>
        </w:rPr>
      </w:pPr>
      <w:bookmarkStart w:id="119" w:name="dst100158"/>
      <w:bookmarkEnd w:id="119"/>
      <w:r>
        <w:rPr>
          <w:rStyle w:val="blk"/>
          <w:rFonts w:ascii="Arial" w:hAnsi="Arial" w:cs="Arial"/>
          <w:color w:val="000000"/>
        </w:rP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FE0207" w:rsidRDefault="00FE0207" w:rsidP="00FE0207">
      <w:pPr>
        <w:shd w:val="clear" w:color="auto" w:fill="FFFFFF"/>
        <w:spacing w:line="290" w:lineRule="atLeast"/>
        <w:ind w:firstLine="547"/>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30.1. Подсудность дел, связанных с осуществлением судами функций содействия и контроля в отношении третейских судов</w:t>
      </w:r>
    </w:p>
    <w:p w:rsidR="00FE0207" w:rsidRDefault="00FE0207" w:rsidP="00FE0207">
      <w:pPr>
        <w:shd w:val="clear" w:color="auto" w:fill="FFFFFF"/>
        <w:spacing w:line="266" w:lineRule="atLeast"/>
        <w:jc w:val="both"/>
        <w:rPr>
          <w:rFonts w:ascii="Arial" w:hAnsi="Arial" w:cs="Arial"/>
          <w:color w:val="000000"/>
          <w:sz w:val="24"/>
          <w:szCs w:val="24"/>
        </w:rPr>
      </w:pPr>
      <w:r>
        <w:rPr>
          <w:rStyle w:val="blk"/>
          <w:rFonts w:ascii="Arial" w:hAnsi="Arial" w:cs="Arial"/>
          <w:color w:val="000000"/>
        </w:rPr>
        <w:t>(</w:t>
      </w:r>
      <w:proofErr w:type="gramStart"/>
      <w:r>
        <w:rPr>
          <w:rStyle w:val="blk"/>
          <w:rFonts w:ascii="Arial" w:hAnsi="Arial" w:cs="Arial"/>
          <w:color w:val="000000"/>
        </w:rPr>
        <w:t>введена</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66" w:anchor="dst100572"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409-ФЗ)</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shd w:val="clear" w:color="auto" w:fill="FFFFFF"/>
        <w:spacing w:line="290" w:lineRule="atLeast"/>
        <w:ind w:firstLine="547"/>
        <w:jc w:val="both"/>
        <w:rPr>
          <w:rFonts w:ascii="Arial" w:hAnsi="Arial" w:cs="Arial"/>
          <w:color w:val="000000"/>
        </w:rPr>
      </w:pPr>
      <w:bookmarkStart w:id="120" w:name="dst884"/>
      <w:bookmarkEnd w:id="120"/>
      <w:r>
        <w:rPr>
          <w:rStyle w:val="blk"/>
          <w:rFonts w:ascii="Arial" w:hAnsi="Arial" w:cs="Arial"/>
          <w:color w:val="000000"/>
        </w:rPr>
        <w:t>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rsidR="00FE0207" w:rsidRDefault="00FE0207" w:rsidP="00FE0207">
      <w:pPr>
        <w:shd w:val="clear" w:color="auto" w:fill="FFFFFF"/>
        <w:spacing w:line="290" w:lineRule="atLeast"/>
        <w:ind w:firstLine="547"/>
        <w:jc w:val="both"/>
        <w:rPr>
          <w:rFonts w:ascii="Arial" w:hAnsi="Arial" w:cs="Arial"/>
          <w:color w:val="000000"/>
        </w:rPr>
      </w:pPr>
      <w:bookmarkStart w:id="121" w:name="dst885"/>
      <w:bookmarkEnd w:id="121"/>
      <w:r>
        <w:rPr>
          <w:rStyle w:val="blk"/>
          <w:rFonts w:ascii="Arial" w:hAnsi="Arial" w:cs="Arial"/>
          <w:color w:val="000000"/>
        </w:rPr>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rsidR="00FE0207" w:rsidRDefault="00FE0207" w:rsidP="00FE0207">
      <w:pPr>
        <w:shd w:val="clear" w:color="auto" w:fill="FFFFFF"/>
        <w:spacing w:line="290" w:lineRule="atLeast"/>
        <w:ind w:firstLine="547"/>
        <w:jc w:val="both"/>
        <w:rPr>
          <w:rFonts w:ascii="Arial" w:hAnsi="Arial" w:cs="Arial"/>
          <w:color w:val="000000"/>
        </w:rPr>
      </w:pPr>
      <w:bookmarkStart w:id="122" w:name="dst886"/>
      <w:bookmarkEnd w:id="122"/>
      <w:r>
        <w:rPr>
          <w:rStyle w:val="blk"/>
          <w:rFonts w:ascii="Arial" w:hAnsi="Arial" w:cs="Arial"/>
          <w:color w:val="000000"/>
        </w:rPr>
        <w:t>3. Заявление об осуществлении судом функций содействия в отношении третейских судов, указанных в</w:t>
      </w:r>
      <w:r>
        <w:rPr>
          <w:rStyle w:val="apple-converted-space"/>
          <w:rFonts w:ascii="Arial" w:hAnsi="Arial" w:cs="Arial"/>
          <w:color w:val="000000"/>
        </w:rPr>
        <w:t> </w:t>
      </w:r>
      <w:hyperlink r:id="rId67" w:anchor="dst1043" w:history="1">
        <w:r>
          <w:rPr>
            <w:rStyle w:val="a3"/>
            <w:rFonts w:ascii="Arial" w:hAnsi="Arial" w:cs="Arial"/>
            <w:color w:val="FF9900"/>
          </w:rPr>
          <w:t>части второй статьи 427.1</w:t>
        </w:r>
      </w:hyperlink>
      <w:r>
        <w:rPr>
          <w:rStyle w:val="apple-converted-space"/>
          <w:rFonts w:ascii="Arial" w:hAnsi="Arial" w:cs="Arial"/>
          <w:color w:val="000000"/>
        </w:rPr>
        <w:t> </w:t>
      </w:r>
      <w:r>
        <w:rPr>
          <w:rStyle w:val="blk"/>
          <w:rFonts w:ascii="Arial" w:hAnsi="Arial" w:cs="Arial"/>
          <w:color w:val="000000"/>
        </w:rPr>
        <w:t>настоящего Кодекса, подается в районный суд по месту проведения соответствующего третейского разбирательства.</w:t>
      </w:r>
    </w:p>
    <w:p w:rsidR="00FE0207" w:rsidRDefault="00FE0207" w:rsidP="00FE0207">
      <w:pPr>
        <w:shd w:val="clear" w:color="auto" w:fill="FFFFFF"/>
        <w:spacing w:line="290" w:lineRule="atLeast"/>
        <w:ind w:firstLine="547"/>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31. Подсудность нескольких связанных между собой дел</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123" w:name="dst100160"/>
      <w:bookmarkEnd w:id="123"/>
      <w:r>
        <w:rPr>
          <w:rStyle w:val="blk"/>
          <w:rFonts w:ascii="Arial" w:hAnsi="Arial" w:cs="Arial"/>
          <w:color w:val="000000"/>
        </w:rP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FE0207" w:rsidRDefault="00FE0207" w:rsidP="00FE0207">
      <w:pPr>
        <w:shd w:val="clear" w:color="auto" w:fill="FFFFFF"/>
        <w:spacing w:line="290" w:lineRule="atLeast"/>
        <w:ind w:firstLine="547"/>
        <w:jc w:val="both"/>
        <w:rPr>
          <w:rFonts w:ascii="Arial" w:hAnsi="Arial" w:cs="Arial"/>
          <w:color w:val="000000"/>
        </w:rPr>
      </w:pPr>
      <w:bookmarkStart w:id="124" w:name="dst100161"/>
      <w:bookmarkEnd w:id="124"/>
      <w:r>
        <w:rPr>
          <w:rStyle w:val="blk"/>
          <w:rFonts w:ascii="Arial" w:hAnsi="Arial" w:cs="Arial"/>
          <w:color w:val="000000"/>
        </w:rPr>
        <w:t>2. Встречный иск предъявляется в суд по месту рассмотрения первоначального иска.</w:t>
      </w:r>
    </w:p>
    <w:p w:rsidR="00FE0207" w:rsidRDefault="00FE0207" w:rsidP="00FE0207">
      <w:pPr>
        <w:shd w:val="clear" w:color="auto" w:fill="FFFFFF"/>
        <w:spacing w:line="290" w:lineRule="atLeast"/>
        <w:ind w:firstLine="547"/>
        <w:jc w:val="both"/>
        <w:rPr>
          <w:rFonts w:ascii="Arial" w:hAnsi="Arial" w:cs="Arial"/>
          <w:color w:val="000000"/>
        </w:rPr>
      </w:pPr>
      <w:bookmarkStart w:id="125" w:name="dst100162"/>
      <w:bookmarkEnd w:id="125"/>
      <w:r>
        <w:rPr>
          <w:rStyle w:val="blk"/>
          <w:rFonts w:ascii="Arial" w:hAnsi="Arial" w:cs="Arial"/>
          <w:color w:val="000000"/>
        </w:rPr>
        <w:t xml:space="preserve">3. Гражданский иск, вытекающий из уголовного дела, если он не был предъявлен или не был разрешен при производстве уголовного дела, предъявляется для </w:t>
      </w:r>
      <w:r>
        <w:rPr>
          <w:rStyle w:val="blk"/>
          <w:rFonts w:ascii="Arial" w:hAnsi="Arial" w:cs="Arial"/>
          <w:color w:val="000000"/>
        </w:rPr>
        <w:lastRenderedPageBreak/>
        <w:t>рассмотрения в порядке гражданского судопроизводства по правилам подсудности, установленным настоящим Кодексом.</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32. Договорная подсудность</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126" w:name="dst100164"/>
      <w:bookmarkEnd w:id="126"/>
      <w:r>
        <w:rPr>
          <w:rStyle w:val="blk"/>
          <w:rFonts w:ascii="Arial" w:hAnsi="Arial" w:cs="Arial"/>
          <w:color w:val="000000"/>
        </w:rPr>
        <w:t>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w:t>
      </w:r>
      <w:r>
        <w:rPr>
          <w:rStyle w:val="apple-converted-space"/>
          <w:rFonts w:ascii="Arial" w:hAnsi="Arial" w:cs="Arial"/>
          <w:color w:val="000000"/>
        </w:rPr>
        <w:t> </w:t>
      </w:r>
      <w:hyperlink r:id="rId68" w:anchor="dst100126" w:history="1">
        <w:r>
          <w:rPr>
            <w:rStyle w:val="a3"/>
            <w:rFonts w:ascii="Arial" w:hAnsi="Arial" w:cs="Arial"/>
            <w:color w:val="666699"/>
          </w:rPr>
          <w:t>статьями 26</w:t>
        </w:r>
      </w:hyperlink>
      <w:r>
        <w:rPr>
          <w:rStyle w:val="blk"/>
          <w:rFonts w:ascii="Arial" w:hAnsi="Arial" w:cs="Arial"/>
          <w:color w:val="000000"/>
        </w:rPr>
        <w:t>,</w:t>
      </w:r>
      <w:r>
        <w:rPr>
          <w:rStyle w:val="apple-converted-space"/>
          <w:rFonts w:ascii="Arial" w:hAnsi="Arial" w:cs="Arial"/>
          <w:color w:val="000000"/>
        </w:rPr>
        <w:t> </w:t>
      </w:r>
      <w:hyperlink r:id="rId69" w:anchor="dst628" w:history="1">
        <w:r>
          <w:rPr>
            <w:rStyle w:val="a3"/>
            <w:rFonts w:ascii="Arial" w:hAnsi="Arial" w:cs="Arial"/>
            <w:color w:val="666699"/>
          </w:rPr>
          <w:t>27</w:t>
        </w:r>
      </w:hyperlink>
      <w:r>
        <w:rPr>
          <w:rStyle w:val="apple-converted-space"/>
          <w:rFonts w:ascii="Arial" w:hAnsi="Arial" w:cs="Arial"/>
          <w:color w:val="000000"/>
        </w:rPr>
        <w:t> </w:t>
      </w:r>
      <w:r>
        <w:rPr>
          <w:rStyle w:val="blk"/>
          <w:rFonts w:ascii="Arial" w:hAnsi="Arial" w:cs="Arial"/>
          <w:color w:val="000000"/>
        </w:rPr>
        <w:t>и</w:t>
      </w:r>
      <w:r>
        <w:rPr>
          <w:rStyle w:val="apple-converted-space"/>
          <w:rFonts w:ascii="Arial" w:hAnsi="Arial" w:cs="Arial"/>
          <w:color w:val="000000"/>
        </w:rPr>
        <w:t> </w:t>
      </w:r>
      <w:hyperlink r:id="rId70" w:anchor="dst100155" w:history="1">
        <w:r>
          <w:rPr>
            <w:rStyle w:val="a3"/>
            <w:rFonts w:ascii="Arial" w:hAnsi="Arial" w:cs="Arial"/>
            <w:color w:val="666699"/>
          </w:rPr>
          <w:t>30</w:t>
        </w:r>
      </w:hyperlink>
      <w:r>
        <w:rPr>
          <w:rStyle w:val="apple-converted-space"/>
          <w:rFonts w:ascii="Arial" w:hAnsi="Arial" w:cs="Arial"/>
          <w:color w:val="000000"/>
        </w:rPr>
        <w:t> </w:t>
      </w:r>
      <w:r>
        <w:rPr>
          <w:rStyle w:val="blk"/>
          <w:rFonts w:ascii="Arial" w:hAnsi="Arial" w:cs="Arial"/>
          <w:color w:val="000000"/>
        </w:rPr>
        <w:t>настоящего Кодекса, не может быть изменена соглашением сторон.</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Default="00FE0207" w:rsidP="00FE0207">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33. Передача дела, принятого судом к своему производству, в другой суд</w:t>
      </w:r>
    </w:p>
    <w:p w:rsidR="00FE0207" w:rsidRDefault="00FE0207" w:rsidP="00FE0207">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FE0207" w:rsidRDefault="00FE0207" w:rsidP="00FE0207">
      <w:pPr>
        <w:shd w:val="clear" w:color="auto" w:fill="FFFFFF"/>
        <w:spacing w:line="290" w:lineRule="atLeast"/>
        <w:ind w:firstLine="547"/>
        <w:jc w:val="both"/>
        <w:rPr>
          <w:rFonts w:ascii="Arial" w:hAnsi="Arial" w:cs="Arial"/>
          <w:color w:val="000000"/>
          <w:sz w:val="24"/>
          <w:szCs w:val="24"/>
        </w:rPr>
      </w:pPr>
      <w:bookmarkStart w:id="127" w:name="dst100166"/>
      <w:bookmarkEnd w:id="127"/>
      <w:r>
        <w:rPr>
          <w:rStyle w:val="blk"/>
          <w:rFonts w:ascii="Arial" w:hAnsi="Arial" w:cs="Arial"/>
          <w:color w:val="000000"/>
        </w:rP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FE0207" w:rsidRDefault="00FE0207" w:rsidP="00FE0207">
      <w:pPr>
        <w:shd w:val="clear" w:color="auto" w:fill="FFFFFF"/>
        <w:spacing w:line="290" w:lineRule="atLeast"/>
        <w:ind w:firstLine="547"/>
        <w:jc w:val="both"/>
        <w:rPr>
          <w:rFonts w:ascii="Arial" w:hAnsi="Arial" w:cs="Arial"/>
          <w:color w:val="000000"/>
        </w:rPr>
      </w:pPr>
      <w:bookmarkStart w:id="128" w:name="dst100167"/>
      <w:bookmarkEnd w:id="128"/>
      <w:r>
        <w:rPr>
          <w:rStyle w:val="blk"/>
          <w:rFonts w:ascii="Arial" w:hAnsi="Arial" w:cs="Arial"/>
          <w:color w:val="000000"/>
        </w:rPr>
        <w:t>2. Суд передает дело на рассмотрение другого суда, если:</w:t>
      </w:r>
    </w:p>
    <w:p w:rsidR="00FE0207" w:rsidRDefault="00FE0207" w:rsidP="00FE0207">
      <w:pPr>
        <w:shd w:val="clear" w:color="auto" w:fill="FFFFFF"/>
        <w:spacing w:line="290" w:lineRule="atLeast"/>
        <w:ind w:firstLine="547"/>
        <w:jc w:val="both"/>
        <w:rPr>
          <w:rFonts w:ascii="Arial" w:hAnsi="Arial" w:cs="Arial"/>
          <w:color w:val="000000"/>
        </w:rPr>
      </w:pPr>
      <w:bookmarkStart w:id="129" w:name="dst100168"/>
      <w:bookmarkEnd w:id="129"/>
      <w:r>
        <w:rPr>
          <w:rStyle w:val="blk"/>
          <w:rFonts w:ascii="Arial" w:hAnsi="Arial" w:cs="Arial"/>
          <w:color w:val="000000"/>
        </w:rP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FE0207" w:rsidRDefault="00FE0207" w:rsidP="00FE0207">
      <w:pPr>
        <w:shd w:val="clear" w:color="auto" w:fill="FFFFFF"/>
        <w:spacing w:line="290" w:lineRule="atLeast"/>
        <w:ind w:firstLine="547"/>
        <w:jc w:val="both"/>
        <w:rPr>
          <w:rFonts w:ascii="Arial" w:hAnsi="Arial" w:cs="Arial"/>
          <w:color w:val="000000"/>
        </w:rPr>
      </w:pPr>
      <w:bookmarkStart w:id="130" w:name="dst100169"/>
      <w:bookmarkEnd w:id="130"/>
      <w:r>
        <w:rPr>
          <w:rStyle w:val="blk"/>
          <w:rFonts w:ascii="Arial" w:hAnsi="Arial" w:cs="Arial"/>
          <w:color w:val="000000"/>
        </w:rPr>
        <w:t>2) обе стороны заявили ходатайство о рассмотрении дела по месту нахождения большинства доказательств;</w:t>
      </w:r>
    </w:p>
    <w:p w:rsidR="00FE0207" w:rsidRDefault="00FE0207" w:rsidP="00FE0207">
      <w:pPr>
        <w:shd w:val="clear" w:color="auto" w:fill="FFFFFF"/>
        <w:spacing w:line="290" w:lineRule="atLeast"/>
        <w:ind w:firstLine="547"/>
        <w:jc w:val="both"/>
        <w:rPr>
          <w:rFonts w:ascii="Arial" w:hAnsi="Arial" w:cs="Arial"/>
          <w:color w:val="000000"/>
        </w:rPr>
      </w:pPr>
      <w:bookmarkStart w:id="131" w:name="dst100170"/>
      <w:bookmarkEnd w:id="131"/>
      <w:r>
        <w:rPr>
          <w:rStyle w:val="blk"/>
          <w:rFonts w:ascii="Arial" w:hAnsi="Arial" w:cs="Arial"/>
          <w:color w:val="000000"/>
        </w:rPr>
        <w:t>3) при рассмотрении дела в данном суде выявилось, что оно было принято к производству с нарушением правил подсудности;</w:t>
      </w:r>
    </w:p>
    <w:p w:rsidR="00FE0207" w:rsidRDefault="00FE0207" w:rsidP="00FE0207">
      <w:pPr>
        <w:shd w:val="clear" w:color="auto" w:fill="FFFFFF"/>
        <w:spacing w:line="290" w:lineRule="atLeast"/>
        <w:ind w:firstLine="547"/>
        <w:jc w:val="both"/>
        <w:rPr>
          <w:rFonts w:ascii="Arial" w:hAnsi="Arial" w:cs="Arial"/>
          <w:color w:val="000000"/>
        </w:rPr>
      </w:pPr>
      <w:bookmarkStart w:id="132" w:name="dst100171"/>
      <w:bookmarkEnd w:id="132"/>
      <w:r>
        <w:rPr>
          <w:rStyle w:val="blk"/>
          <w:rFonts w:ascii="Arial" w:hAnsi="Arial" w:cs="Arial"/>
          <w:color w:val="000000"/>
        </w:rP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FE0207" w:rsidRDefault="00FE0207" w:rsidP="00FE0207">
      <w:pPr>
        <w:shd w:val="clear" w:color="auto" w:fill="FFFFFF"/>
        <w:spacing w:line="290" w:lineRule="atLeast"/>
        <w:ind w:firstLine="547"/>
        <w:jc w:val="both"/>
        <w:rPr>
          <w:rFonts w:ascii="Arial" w:hAnsi="Arial" w:cs="Arial"/>
          <w:color w:val="000000"/>
        </w:rPr>
      </w:pPr>
      <w:bookmarkStart w:id="133" w:name="dst100172"/>
      <w:bookmarkEnd w:id="133"/>
      <w:r>
        <w:rPr>
          <w:rStyle w:val="blk"/>
          <w:rFonts w:ascii="Arial" w:hAnsi="Arial" w:cs="Arial"/>
          <w:color w:val="000000"/>
        </w:rP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FE0207" w:rsidRDefault="00FE0207" w:rsidP="00FE0207">
      <w:pPr>
        <w:shd w:val="clear" w:color="auto" w:fill="FFFFFF"/>
        <w:spacing w:line="290" w:lineRule="atLeast"/>
        <w:ind w:firstLine="547"/>
        <w:jc w:val="both"/>
        <w:rPr>
          <w:rFonts w:ascii="Arial" w:hAnsi="Arial" w:cs="Arial"/>
          <w:color w:val="000000"/>
        </w:rPr>
      </w:pPr>
      <w:bookmarkStart w:id="134" w:name="dst100173"/>
      <w:bookmarkEnd w:id="134"/>
      <w:r>
        <w:rPr>
          <w:rStyle w:val="blk"/>
          <w:rFonts w:ascii="Arial" w:hAnsi="Arial" w:cs="Arial"/>
          <w:color w:val="000000"/>
        </w:rP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FE0207" w:rsidRDefault="00FE0207" w:rsidP="00FE0207">
      <w:pPr>
        <w:shd w:val="clear" w:color="auto" w:fill="FFFFFF"/>
        <w:spacing w:line="290" w:lineRule="atLeast"/>
        <w:jc w:val="both"/>
        <w:rPr>
          <w:rFonts w:ascii="Arial" w:hAnsi="Arial" w:cs="Arial"/>
          <w:color w:val="000000"/>
        </w:rPr>
      </w:pPr>
      <w:r>
        <w:rPr>
          <w:rStyle w:val="blk"/>
          <w:rFonts w:ascii="Arial" w:hAnsi="Arial" w:cs="Arial"/>
          <w:color w:val="000000"/>
        </w:rPr>
        <w:t> </w:t>
      </w:r>
    </w:p>
    <w:p w:rsidR="00FE0207" w:rsidRPr="000243E3" w:rsidRDefault="00FE0207" w:rsidP="000243E3"/>
    <w:sectPr w:rsidR="00FE0207" w:rsidRPr="000243E3" w:rsidSect="008E6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DFD"/>
    <w:rsid w:val="000243E3"/>
    <w:rsid w:val="00300F9D"/>
    <w:rsid w:val="00450789"/>
    <w:rsid w:val="0051787D"/>
    <w:rsid w:val="007838AD"/>
    <w:rsid w:val="008E6518"/>
    <w:rsid w:val="00E0404A"/>
    <w:rsid w:val="00F30DFD"/>
    <w:rsid w:val="00FE0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518"/>
  </w:style>
  <w:style w:type="paragraph" w:styleId="1">
    <w:name w:val="heading 1"/>
    <w:basedOn w:val="a"/>
    <w:next w:val="a"/>
    <w:link w:val="10"/>
    <w:uiPriority w:val="9"/>
    <w:qFormat/>
    <w:rsid w:val="00F30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0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0DFD"/>
    <w:rPr>
      <w:rFonts w:ascii="Times New Roman" w:eastAsia="Times New Roman" w:hAnsi="Times New Roman" w:cs="Times New Roman"/>
      <w:b/>
      <w:bCs/>
      <w:sz w:val="36"/>
      <w:szCs w:val="36"/>
      <w:lang w:eastAsia="ru-RU"/>
    </w:rPr>
  </w:style>
  <w:style w:type="character" w:customStyle="1" w:styleId="blk">
    <w:name w:val="blk"/>
    <w:basedOn w:val="a0"/>
    <w:rsid w:val="00F30DFD"/>
  </w:style>
  <w:style w:type="character" w:customStyle="1" w:styleId="nobr">
    <w:name w:val="nobr"/>
    <w:basedOn w:val="a0"/>
    <w:rsid w:val="00F30DFD"/>
  </w:style>
  <w:style w:type="character" w:customStyle="1" w:styleId="10">
    <w:name w:val="Заголовок 1 Знак"/>
    <w:basedOn w:val="a0"/>
    <w:link w:val="1"/>
    <w:uiPriority w:val="9"/>
    <w:rsid w:val="00F30DFD"/>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F30DFD"/>
  </w:style>
  <w:style w:type="character" w:customStyle="1" w:styleId="apple-converted-space">
    <w:name w:val="apple-converted-space"/>
    <w:basedOn w:val="a0"/>
    <w:rsid w:val="00F30DFD"/>
  </w:style>
  <w:style w:type="character" w:styleId="a3">
    <w:name w:val="Hyperlink"/>
    <w:basedOn w:val="a0"/>
    <w:uiPriority w:val="99"/>
    <w:semiHidden/>
    <w:unhideWhenUsed/>
    <w:rsid w:val="00F30DFD"/>
    <w:rPr>
      <w:color w:val="0000FF"/>
      <w:u w:val="single"/>
    </w:rPr>
  </w:style>
</w:styles>
</file>

<file path=word/webSettings.xml><?xml version="1.0" encoding="utf-8"?>
<w:webSettings xmlns:r="http://schemas.openxmlformats.org/officeDocument/2006/relationships" xmlns:w="http://schemas.openxmlformats.org/wordprocessingml/2006/main">
  <w:divs>
    <w:div w:id="32316923">
      <w:bodyDiv w:val="1"/>
      <w:marLeft w:val="0"/>
      <w:marRight w:val="0"/>
      <w:marTop w:val="0"/>
      <w:marBottom w:val="0"/>
      <w:divBdr>
        <w:top w:val="none" w:sz="0" w:space="0" w:color="auto"/>
        <w:left w:val="none" w:sz="0" w:space="0" w:color="auto"/>
        <w:bottom w:val="none" w:sz="0" w:space="0" w:color="auto"/>
        <w:right w:val="none" w:sz="0" w:space="0" w:color="auto"/>
      </w:divBdr>
      <w:divsChild>
        <w:div w:id="1547646921">
          <w:marLeft w:val="0"/>
          <w:marRight w:val="0"/>
          <w:marTop w:val="120"/>
          <w:marBottom w:val="0"/>
          <w:divBdr>
            <w:top w:val="none" w:sz="0" w:space="0" w:color="auto"/>
            <w:left w:val="none" w:sz="0" w:space="0" w:color="auto"/>
            <w:bottom w:val="none" w:sz="0" w:space="0" w:color="auto"/>
            <w:right w:val="none" w:sz="0" w:space="0" w:color="auto"/>
          </w:divBdr>
        </w:div>
        <w:div w:id="540291679">
          <w:marLeft w:val="0"/>
          <w:marRight w:val="0"/>
          <w:marTop w:val="0"/>
          <w:marBottom w:val="192"/>
          <w:divBdr>
            <w:top w:val="none" w:sz="0" w:space="0" w:color="auto"/>
            <w:left w:val="none" w:sz="0" w:space="0" w:color="auto"/>
            <w:bottom w:val="none" w:sz="0" w:space="0" w:color="auto"/>
            <w:right w:val="none" w:sz="0" w:space="0" w:color="auto"/>
          </w:divBdr>
        </w:div>
        <w:div w:id="1855655500">
          <w:marLeft w:val="0"/>
          <w:marRight w:val="0"/>
          <w:marTop w:val="120"/>
          <w:marBottom w:val="0"/>
          <w:divBdr>
            <w:top w:val="none" w:sz="0" w:space="0" w:color="auto"/>
            <w:left w:val="none" w:sz="0" w:space="0" w:color="auto"/>
            <w:bottom w:val="none" w:sz="0" w:space="0" w:color="auto"/>
            <w:right w:val="none" w:sz="0" w:space="0" w:color="auto"/>
          </w:divBdr>
        </w:div>
        <w:div w:id="1999535918">
          <w:marLeft w:val="0"/>
          <w:marRight w:val="0"/>
          <w:marTop w:val="120"/>
          <w:marBottom w:val="0"/>
          <w:divBdr>
            <w:top w:val="none" w:sz="0" w:space="0" w:color="auto"/>
            <w:left w:val="none" w:sz="0" w:space="0" w:color="auto"/>
            <w:bottom w:val="none" w:sz="0" w:space="0" w:color="auto"/>
            <w:right w:val="none" w:sz="0" w:space="0" w:color="auto"/>
          </w:divBdr>
        </w:div>
        <w:div w:id="982974980">
          <w:marLeft w:val="0"/>
          <w:marRight w:val="0"/>
          <w:marTop w:val="120"/>
          <w:marBottom w:val="0"/>
          <w:divBdr>
            <w:top w:val="none" w:sz="0" w:space="0" w:color="auto"/>
            <w:left w:val="none" w:sz="0" w:space="0" w:color="auto"/>
            <w:bottom w:val="none" w:sz="0" w:space="0" w:color="auto"/>
            <w:right w:val="none" w:sz="0" w:space="0" w:color="auto"/>
          </w:divBdr>
        </w:div>
        <w:div w:id="1337344766">
          <w:marLeft w:val="0"/>
          <w:marRight w:val="0"/>
          <w:marTop w:val="120"/>
          <w:marBottom w:val="0"/>
          <w:divBdr>
            <w:top w:val="none" w:sz="0" w:space="0" w:color="auto"/>
            <w:left w:val="none" w:sz="0" w:space="0" w:color="auto"/>
            <w:bottom w:val="none" w:sz="0" w:space="0" w:color="auto"/>
            <w:right w:val="none" w:sz="0" w:space="0" w:color="auto"/>
          </w:divBdr>
        </w:div>
        <w:div w:id="724180877">
          <w:marLeft w:val="0"/>
          <w:marRight w:val="0"/>
          <w:marTop w:val="120"/>
          <w:marBottom w:val="0"/>
          <w:divBdr>
            <w:top w:val="none" w:sz="0" w:space="0" w:color="auto"/>
            <w:left w:val="none" w:sz="0" w:space="0" w:color="auto"/>
            <w:bottom w:val="none" w:sz="0" w:space="0" w:color="auto"/>
            <w:right w:val="none" w:sz="0" w:space="0" w:color="auto"/>
          </w:divBdr>
        </w:div>
      </w:divsChild>
    </w:div>
    <w:div w:id="47459294">
      <w:bodyDiv w:val="1"/>
      <w:marLeft w:val="0"/>
      <w:marRight w:val="0"/>
      <w:marTop w:val="0"/>
      <w:marBottom w:val="0"/>
      <w:divBdr>
        <w:top w:val="none" w:sz="0" w:space="0" w:color="auto"/>
        <w:left w:val="none" w:sz="0" w:space="0" w:color="auto"/>
        <w:bottom w:val="none" w:sz="0" w:space="0" w:color="auto"/>
        <w:right w:val="none" w:sz="0" w:space="0" w:color="auto"/>
      </w:divBdr>
      <w:divsChild>
        <w:div w:id="1298923619">
          <w:marLeft w:val="0"/>
          <w:marRight w:val="0"/>
          <w:marTop w:val="120"/>
          <w:marBottom w:val="0"/>
          <w:divBdr>
            <w:top w:val="none" w:sz="0" w:space="0" w:color="auto"/>
            <w:left w:val="none" w:sz="0" w:space="0" w:color="auto"/>
            <w:bottom w:val="none" w:sz="0" w:space="0" w:color="auto"/>
            <w:right w:val="none" w:sz="0" w:space="0" w:color="auto"/>
          </w:divBdr>
        </w:div>
        <w:div w:id="1576354906">
          <w:marLeft w:val="0"/>
          <w:marRight w:val="0"/>
          <w:marTop w:val="0"/>
          <w:marBottom w:val="192"/>
          <w:divBdr>
            <w:top w:val="none" w:sz="0" w:space="0" w:color="auto"/>
            <w:left w:val="none" w:sz="0" w:space="0" w:color="auto"/>
            <w:bottom w:val="none" w:sz="0" w:space="0" w:color="auto"/>
            <w:right w:val="none" w:sz="0" w:space="0" w:color="auto"/>
          </w:divBdr>
        </w:div>
        <w:div w:id="1036547154">
          <w:marLeft w:val="0"/>
          <w:marRight w:val="0"/>
          <w:marTop w:val="120"/>
          <w:marBottom w:val="0"/>
          <w:divBdr>
            <w:top w:val="none" w:sz="0" w:space="0" w:color="auto"/>
            <w:left w:val="none" w:sz="0" w:space="0" w:color="auto"/>
            <w:bottom w:val="none" w:sz="0" w:space="0" w:color="auto"/>
            <w:right w:val="none" w:sz="0" w:space="0" w:color="auto"/>
          </w:divBdr>
        </w:div>
        <w:div w:id="176624042">
          <w:marLeft w:val="0"/>
          <w:marRight w:val="0"/>
          <w:marTop w:val="120"/>
          <w:marBottom w:val="0"/>
          <w:divBdr>
            <w:top w:val="none" w:sz="0" w:space="0" w:color="auto"/>
            <w:left w:val="none" w:sz="0" w:space="0" w:color="auto"/>
            <w:bottom w:val="none" w:sz="0" w:space="0" w:color="auto"/>
            <w:right w:val="none" w:sz="0" w:space="0" w:color="auto"/>
          </w:divBdr>
        </w:div>
        <w:div w:id="1157303558">
          <w:marLeft w:val="0"/>
          <w:marRight w:val="0"/>
          <w:marTop w:val="120"/>
          <w:marBottom w:val="0"/>
          <w:divBdr>
            <w:top w:val="none" w:sz="0" w:space="0" w:color="auto"/>
            <w:left w:val="none" w:sz="0" w:space="0" w:color="auto"/>
            <w:bottom w:val="none" w:sz="0" w:space="0" w:color="auto"/>
            <w:right w:val="none" w:sz="0" w:space="0" w:color="auto"/>
          </w:divBdr>
        </w:div>
        <w:div w:id="979771475">
          <w:marLeft w:val="0"/>
          <w:marRight w:val="0"/>
          <w:marTop w:val="120"/>
          <w:marBottom w:val="0"/>
          <w:divBdr>
            <w:top w:val="none" w:sz="0" w:space="0" w:color="auto"/>
            <w:left w:val="none" w:sz="0" w:space="0" w:color="auto"/>
            <w:bottom w:val="none" w:sz="0" w:space="0" w:color="auto"/>
            <w:right w:val="none" w:sz="0" w:space="0" w:color="auto"/>
          </w:divBdr>
        </w:div>
        <w:div w:id="480660529">
          <w:marLeft w:val="0"/>
          <w:marRight w:val="0"/>
          <w:marTop w:val="120"/>
          <w:marBottom w:val="0"/>
          <w:divBdr>
            <w:top w:val="none" w:sz="0" w:space="0" w:color="auto"/>
            <w:left w:val="none" w:sz="0" w:space="0" w:color="auto"/>
            <w:bottom w:val="none" w:sz="0" w:space="0" w:color="auto"/>
            <w:right w:val="none" w:sz="0" w:space="0" w:color="auto"/>
          </w:divBdr>
        </w:div>
        <w:div w:id="177816646">
          <w:marLeft w:val="0"/>
          <w:marRight w:val="0"/>
          <w:marTop w:val="120"/>
          <w:marBottom w:val="0"/>
          <w:divBdr>
            <w:top w:val="none" w:sz="0" w:space="0" w:color="auto"/>
            <w:left w:val="none" w:sz="0" w:space="0" w:color="auto"/>
            <w:bottom w:val="none" w:sz="0" w:space="0" w:color="auto"/>
            <w:right w:val="none" w:sz="0" w:space="0" w:color="auto"/>
          </w:divBdr>
        </w:div>
        <w:div w:id="1085616840">
          <w:marLeft w:val="0"/>
          <w:marRight w:val="0"/>
          <w:marTop w:val="120"/>
          <w:marBottom w:val="0"/>
          <w:divBdr>
            <w:top w:val="none" w:sz="0" w:space="0" w:color="auto"/>
            <w:left w:val="none" w:sz="0" w:space="0" w:color="auto"/>
            <w:bottom w:val="none" w:sz="0" w:space="0" w:color="auto"/>
            <w:right w:val="none" w:sz="0" w:space="0" w:color="auto"/>
          </w:divBdr>
        </w:div>
        <w:div w:id="790250423">
          <w:marLeft w:val="0"/>
          <w:marRight w:val="0"/>
          <w:marTop w:val="0"/>
          <w:marBottom w:val="192"/>
          <w:divBdr>
            <w:top w:val="none" w:sz="0" w:space="0" w:color="auto"/>
            <w:left w:val="none" w:sz="0" w:space="0" w:color="auto"/>
            <w:bottom w:val="none" w:sz="0" w:space="0" w:color="auto"/>
            <w:right w:val="none" w:sz="0" w:space="0" w:color="auto"/>
          </w:divBdr>
        </w:div>
        <w:div w:id="1627734197">
          <w:marLeft w:val="0"/>
          <w:marRight w:val="0"/>
          <w:marTop w:val="0"/>
          <w:marBottom w:val="192"/>
          <w:divBdr>
            <w:top w:val="none" w:sz="0" w:space="0" w:color="auto"/>
            <w:left w:val="none" w:sz="0" w:space="0" w:color="auto"/>
            <w:bottom w:val="none" w:sz="0" w:space="0" w:color="auto"/>
            <w:right w:val="none" w:sz="0" w:space="0" w:color="auto"/>
          </w:divBdr>
        </w:div>
        <w:div w:id="35981034">
          <w:marLeft w:val="0"/>
          <w:marRight w:val="0"/>
          <w:marTop w:val="0"/>
          <w:marBottom w:val="96"/>
          <w:divBdr>
            <w:top w:val="none" w:sz="0" w:space="0" w:color="auto"/>
            <w:left w:val="single" w:sz="24" w:space="0" w:color="CED3F1"/>
            <w:bottom w:val="none" w:sz="0" w:space="0" w:color="auto"/>
            <w:right w:val="none" w:sz="0" w:space="0" w:color="auto"/>
          </w:divBdr>
        </w:div>
        <w:div w:id="1101678513">
          <w:marLeft w:val="0"/>
          <w:marRight w:val="0"/>
          <w:marTop w:val="120"/>
          <w:marBottom w:val="0"/>
          <w:divBdr>
            <w:top w:val="none" w:sz="0" w:space="0" w:color="auto"/>
            <w:left w:val="none" w:sz="0" w:space="0" w:color="auto"/>
            <w:bottom w:val="none" w:sz="0" w:space="0" w:color="auto"/>
            <w:right w:val="none" w:sz="0" w:space="0" w:color="auto"/>
          </w:divBdr>
        </w:div>
        <w:div w:id="1775248353">
          <w:marLeft w:val="0"/>
          <w:marRight w:val="0"/>
          <w:marTop w:val="120"/>
          <w:marBottom w:val="0"/>
          <w:divBdr>
            <w:top w:val="none" w:sz="0" w:space="0" w:color="auto"/>
            <w:left w:val="none" w:sz="0" w:space="0" w:color="auto"/>
            <w:bottom w:val="none" w:sz="0" w:space="0" w:color="auto"/>
            <w:right w:val="none" w:sz="0" w:space="0" w:color="auto"/>
          </w:divBdr>
        </w:div>
        <w:div w:id="2136867585">
          <w:marLeft w:val="0"/>
          <w:marRight w:val="0"/>
          <w:marTop w:val="120"/>
          <w:marBottom w:val="0"/>
          <w:divBdr>
            <w:top w:val="none" w:sz="0" w:space="0" w:color="auto"/>
            <w:left w:val="none" w:sz="0" w:space="0" w:color="auto"/>
            <w:bottom w:val="none" w:sz="0" w:space="0" w:color="auto"/>
            <w:right w:val="none" w:sz="0" w:space="0" w:color="auto"/>
          </w:divBdr>
        </w:div>
        <w:div w:id="1459254128">
          <w:marLeft w:val="0"/>
          <w:marRight w:val="0"/>
          <w:marTop w:val="120"/>
          <w:marBottom w:val="0"/>
          <w:divBdr>
            <w:top w:val="none" w:sz="0" w:space="0" w:color="auto"/>
            <w:left w:val="none" w:sz="0" w:space="0" w:color="auto"/>
            <w:bottom w:val="none" w:sz="0" w:space="0" w:color="auto"/>
            <w:right w:val="none" w:sz="0" w:space="0" w:color="auto"/>
          </w:divBdr>
        </w:div>
        <w:div w:id="832183269">
          <w:marLeft w:val="0"/>
          <w:marRight w:val="0"/>
          <w:marTop w:val="0"/>
          <w:marBottom w:val="192"/>
          <w:divBdr>
            <w:top w:val="none" w:sz="0" w:space="0" w:color="auto"/>
            <w:left w:val="none" w:sz="0" w:space="0" w:color="auto"/>
            <w:bottom w:val="none" w:sz="0" w:space="0" w:color="auto"/>
            <w:right w:val="none" w:sz="0" w:space="0" w:color="auto"/>
          </w:divBdr>
        </w:div>
        <w:div w:id="980379938">
          <w:marLeft w:val="0"/>
          <w:marRight w:val="0"/>
          <w:marTop w:val="120"/>
          <w:marBottom w:val="0"/>
          <w:divBdr>
            <w:top w:val="none" w:sz="0" w:space="0" w:color="auto"/>
            <w:left w:val="none" w:sz="0" w:space="0" w:color="auto"/>
            <w:bottom w:val="none" w:sz="0" w:space="0" w:color="auto"/>
            <w:right w:val="none" w:sz="0" w:space="0" w:color="auto"/>
          </w:divBdr>
        </w:div>
        <w:div w:id="1393039143">
          <w:marLeft w:val="0"/>
          <w:marRight w:val="0"/>
          <w:marTop w:val="120"/>
          <w:marBottom w:val="0"/>
          <w:divBdr>
            <w:top w:val="none" w:sz="0" w:space="0" w:color="auto"/>
            <w:left w:val="none" w:sz="0" w:space="0" w:color="auto"/>
            <w:bottom w:val="none" w:sz="0" w:space="0" w:color="auto"/>
            <w:right w:val="none" w:sz="0" w:space="0" w:color="auto"/>
          </w:divBdr>
        </w:div>
        <w:div w:id="792940811">
          <w:marLeft w:val="0"/>
          <w:marRight w:val="0"/>
          <w:marTop w:val="120"/>
          <w:marBottom w:val="0"/>
          <w:divBdr>
            <w:top w:val="none" w:sz="0" w:space="0" w:color="auto"/>
            <w:left w:val="none" w:sz="0" w:space="0" w:color="auto"/>
            <w:bottom w:val="none" w:sz="0" w:space="0" w:color="auto"/>
            <w:right w:val="none" w:sz="0" w:space="0" w:color="auto"/>
          </w:divBdr>
        </w:div>
        <w:div w:id="541871526">
          <w:marLeft w:val="0"/>
          <w:marRight w:val="0"/>
          <w:marTop w:val="120"/>
          <w:marBottom w:val="0"/>
          <w:divBdr>
            <w:top w:val="none" w:sz="0" w:space="0" w:color="auto"/>
            <w:left w:val="none" w:sz="0" w:space="0" w:color="auto"/>
            <w:bottom w:val="none" w:sz="0" w:space="0" w:color="auto"/>
            <w:right w:val="none" w:sz="0" w:space="0" w:color="auto"/>
          </w:divBdr>
        </w:div>
      </w:divsChild>
    </w:div>
    <w:div w:id="120611197">
      <w:bodyDiv w:val="1"/>
      <w:marLeft w:val="0"/>
      <w:marRight w:val="0"/>
      <w:marTop w:val="0"/>
      <w:marBottom w:val="0"/>
      <w:divBdr>
        <w:top w:val="none" w:sz="0" w:space="0" w:color="auto"/>
        <w:left w:val="none" w:sz="0" w:space="0" w:color="auto"/>
        <w:bottom w:val="none" w:sz="0" w:space="0" w:color="auto"/>
        <w:right w:val="none" w:sz="0" w:space="0" w:color="auto"/>
      </w:divBdr>
      <w:divsChild>
        <w:div w:id="716974429">
          <w:marLeft w:val="0"/>
          <w:marRight w:val="0"/>
          <w:marTop w:val="120"/>
          <w:marBottom w:val="0"/>
          <w:divBdr>
            <w:top w:val="none" w:sz="0" w:space="0" w:color="auto"/>
            <w:left w:val="none" w:sz="0" w:space="0" w:color="auto"/>
            <w:bottom w:val="none" w:sz="0" w:space="0" w:color="auto"/>
            <w:right w:val="none" w:sz="0" w:space="0" w:color="auto"/>
          </w:divBdr>
        </w:div>
        <w:div w:id="1572038860">
          <w:marLeft w:val="0"/>
          <w:marRight w:val="0"/>
          <w:marTop w:val="120"/>
          <w:marBottom w:val="0"/>
          <w:divBdr>
            <w:top w:val="none" w:sz="0" w:space="0" w:color="auto"/>
            <w:left w:val="none" w:sz="0" w:space="0" w:color="auto"/>
            <w:bottom w:val="none" w:sz="0" w:space="0" w:color="auto"/>
            <w:right w:val="none" w:sz="0" w:space="0" w:color="auto"/>
          </w:divBdr>
        </w:div>
        <w:div w:id="89856580">
          <w:marLeft w:val="0"/>
          <w:marRight w:val="0"/>
          <w:marTop w:val="120"/>
          <w:marBottom w:val="0"/>
          <w:divBdr>
            <w:top w:val="none" w:sz="0" w:space="0" w:color="auto"/>
            <w:left w:val="none" w:sz="0" w:space="0" w:color="auto"/>
            <w:bottom w:val="none" w:sz="0" w:space="0" w:color="auto"/>
            <w:right w:val="none" w:sz="0" w:space="0" w:color="auto"/>
          </w:divBdr>
        </w:div>
        <w:div w:id="1122529009">
          <w:marLeft w:val="0"/>
          <w:marRight w:val="0"/>
          <w:marTop w:val="120"/>
          <w:marBottom w:val="0"/>
          <w:divBdr>
            <w:top w:val="none" w:sz="0" w:space="0" w:color="auto"/>
            <w:left w:val="none" w:sz="0" w:space="0" w:color="auto"/>
            <w:bottom w:val="none" w:sz="0" w:space="0" w:color="auto"/>
            <w:right w:val="none" w:sz="0" w:space="0" w:color="auto"/>
          </w:divBdr>
        </w:div>
        <w:div w:id="1298417138">
          <w:marLeft w:val="0"/>
          <w:marRight w:val="0"/>
          <w:marTop w:val="120"/>
          <w:marBottom w:val="0"/>
          <w:divBdr>
            <w:top w:val="none" w:sz="0" w:space="0" w:color="auto"/>
            <w:left w:val="none" w:sz="0" w:space="0" w:color="auto"/>
            <w:bottom w:val="none" w:sz="0" w:space="0" w:color="auto"/>
            <w:right w:val="none" w:sz="0" w:space="0" w:color="auto"/>
          </w:divBdr>
        </w:div>
        <w:div w:id="2141026379">
          <w:marLeft w:val="0"/>
          <w:marRight w:val="0"/>
          <w:marTop w:val="120"/>
          <w:marBottom w:val="0"/>
          <w:divBdr>
            <w:top w:val="none" w:sz="0" w:space="0" w:color="auto"/>
            <w:left w:val="none" w:sz="0" w:space="0" w:color="auto"/>
            <w:bottom w:val="none" w:sz="0" w:space="0" w:color="auto"/>
            <w:right w:val="none" w:sz="0" w:space="0" w:color="auto"/>
          </w:divBdr>
        </w:div>
      </w:divsChild>
    </w:div>
    <w:div w:id="139883184">
      <w:bodyDiv w:val="1"/>
      <w:marLeft w:val="0"/>
      <w:marRight w:val="0"/>
      <w:marTop w:val="0"/>
      <w:marBottom w:val="0"/>
      <w:divBdr>
        <w:top w:val="none" w:sz="0" w:space="0" w:color="auto"/>
        <w:left w:val="none" w:sz="0" w:space="0" w:color="auto"/>
        <w:bottom w:val="none" w:sz="0" w:space="0" w:color="auto"/>
        <w:right w:val="none" w:sz="0" w:space="0" w:color="auto"/>
      </w:divBdr>
      <w:divsChild>
        <w:div w:id="1164053121">
          <w:marLeft w:val="0"/>
          <w:marRight w:val="0"/>
          <w:marTop w:val="120"/>
          <w:marBottom w:val="0"/>
          <w:divBdr>
            <w:top w:val="none" w:sz="0" w:space="0" w:color="auto"/>
            <w:left w:val="none" w:sz="0" w:space="0" w:color="auto"/>
            <w:bottom w:val="none" w:sz="0" w:space="0" w:color="auto"/>
            <w:right w:val="none" w:sz="0" w:space="0" w:color="auto"/>
          </w:divBdr>
        </w:div>
        <w:div w:id="91438669">
          <w:marLeft w:val="0"/>
          <w:marRight w:val="0"/>
          <w:marTop w:val="120"/>
          <w:marBottom w:val="0"/>
          <w:divBdr>
            <w:top w:val="none" w:sz="0" w:space="0" w:color="auto"/>
            <w:left w:val="none" w:sz="0" w:space="0" w:color="auto"/>
            <w:bottom w:val="none" w:sz="0" w:space="0" w:color="auto"/>
            <w:right w:val="none" w:sz="0" w:space="0" w:color="auto"/>
          </w:divBdr>
        </w:div>
        <w:div w:id="643198895">
          <w:marLeft w:val="0"/>
          <w:marRight w:val="0"/>
          <w:marTop w:val="120"/>
          <w:marBottom w:val="0"/>
          <w:divBdr>
            <w:top w:val="none" w:sz="0" w:space="0" w:color="auto"/>
            <w:left w:val="none" w:sz="0" w:space="0" w:color="auto"/>
            <w:bottom w:val="none" w:sz="0" w:space="0" w:color="auto"/>
            <w:right w:val="none" w:sz="0" w:space="0" w:color="auto"/>
          </w:divBdr>
        </w:div>
        <w:div w:id="1044477134">
          <w:marLeft w:val="0"/>
          <w:marRight w:val="0"/>
          <w:marTop w:val="120"/>
          <w:marBottom w:val="0"/>
          <w:divBdr>
            <w:top w:val="none" w:sz="0" w:space="0" w:color="auto"/>
            <w:left w:val="none" w:sz="0" w:space="0" w:color="auto"/>
            <w:bottom w:val="none" w:sz="0" w:space="0" w:color="auto"/>
            <w:right w:val="none" w:sz="0" w:space="0" w:color="auto"/>
          </w:divBdr>
        </w:div>
        <w:div w:id="534539346">
          <w:marLeft w:val="0"/>
          <w:marRight w:val="0"/>
          <w:marTop w:val="120"/>
          <w:marBottom w:val="0"/>
          <w:divBdr>
            <w:top w:val="none" w:sz="0" w:space="0" w:color="auto"/>
            <w:left w:val="none" w:sz="0" w:space="0" w:color="auto"/>
            <w:bottom w:val="none" w:sz="0" w:space="0" w:color="auto"/>
            <w:right w:val="none" w:sz="0" w:space="0" w:color="auto"/>
          </w:divBdr>
        </w:div>
        <w:div w:id="940526437">
          <w:marLeft w:val="0"/>
          <w:marRight w:val="0"/>
          <w:marTop w:val="120"/>
          <w:marBottom w:val="0"/>
          <w:divBdr>
            <w:top w:val="none" w:sz="0" w:space="0" w:color="auto"/>
            <w:left w:val="none" w:sz="0" w:space="0" w:color="auto"/>
            <w:bottom w:val="none" w:sz="0" w:space="0" w:color="auto"/>
            <w:right w:val="none" w:sz="0" w:space="0" w:color="auto"/>
          </w:divBdr>
        </w:div>
      </w:divsChild>
    </w:div>
    <w:div w:id="150757096">
      <w:bodyDiv w:val="1"/>
      <w:marLeft w:val="0"/>
      <w:marRight w:val="0"/>
      <w:marTop w:val="0"/>
      <w:marBottom w:val="0"/>
      <w:divBdr>
        <w:top w:val="none" w:sz="0" w:space="0" w:color="auto"/>
        <w:left w:val="none" w:sz="0" w:space="0" w:color="auto"/>
        <w:bottom w:val="none" w:sz="0" w:space="0" w:color="auto"/>
        <w:right w:val="none" w:sz="0" w:space="0" w:color="auto"/>
      </w:divBdr>
      <w:divsChild>
        <w:div w:id="1121455329">
          <w:marLeft w:val="0"/>
          <w:marRight w:val="0"/>
          <w:marTop w:val="120"/>
          <w:marBottom w:val="0"/>
          <w:divBdr>
            <w:top w:val="none" w:sz="0" w:space="0" w:color="auto"/>
            <w:left w:val="none" w:sz="0" w:space="0" w:color="auto"/>
            <w:bottom w:val="none" w:sz="0" w:space="0" w:color="auto"/>
            <w:right w:val="none" w:sz="0" w:space="0" w:color="auto"/>
          </w:divBdr>
        </w:div>
        <w:div w:id="372076959">
          <w:marLeft w:val="0"/>
          <w:marRight w:val="0"/>
          <w:marTop w:val="120"/>
          <w:marBottom w:val="0"/>
          <w:divBdr>
            <w:top w:val="none" w:sz="0" w:space="0" w:color="auto"/>
            <w:left w:val="none" w:sz="0" w:space="0" w:color="auto"/>
            <w:bottom w:val="none" w:sz="0" w:space="0" w:color="auto"/>
            <w:right w:val="none" w:sz="0" w:space="0" w:color="auto"/>
          </w:divBdr>
        </w:div>
        <w:div w:id="45301248">
          <w:marLeft w:val="0"/>
          <w:marRight w:val="0"/>
          <w:marTop w:val="120"/>
          <w:marBottom w:val="0"/>
          <w:divBdr>
            <w:top w:val="none" w:sz="0" w:space="0" w:color="auto"/>
            <w:left w:val="none" w:sz="0" w:space="0" w:color="auto"/>
            <w:bottom w:val="none" w:sz="0" w:space="0" w:color="auto"/>
            <w:right w:val="none" w:sz="0" w:space="0" w:color="auto"/>
          </w:divBdr>
        </w:div>
        <w:div w:id="359623627">
          <w:marLeft w:val="0"/>
          <w:marRight w:val="0"/>
          <w:marTop w:val="120"/>
          <w:marBottom w:val="0"/>
          <w:divBdr>
            <w:top w:val="none" w:sz="0" w:space="0" w:color="auto"/>
            <w:left w:val="none" w:sz="0" w:space="0" w:color="auto"/>
            <w:bottom w:val="none" w:sz="0" w:space="0" w:color="auto"/>
            <w:right w:val="none" w:sz="0" w:space="0" w:color="auto"/>
          </w:divBdr>
        </w:div>
        <w:div w:id="1922830487">
          <w:marLeft w:val="0"/>
          <w:marRight w:val="0"/>
          <w:marTop w:val="120"/>
          <w:marBottom w:val="0"/>
          <w:divBdr>
            <w:top w:val="none" w:sz="0" w:space="0" w:color="auto"/>
            <w:left w:val="none" w:sz="0" w:space="0" w:color="auto"/>
            <w:bottom w:val="none" w:sz="0" w:space="0" w:color="auto"/>
            <w:right w:val="none" w:sz="0" w:space="0" w:color="auto"/>
          </w:divBdr>
        </w:div>
        <w:div w:id="1973897902">
          <w:marLeft w:val="0"/>
          <w:marRight w:val="0"/>
          <w:marTop w:val="120"/>
          <w:marBottom w:val="0"/>
          <w:divBdr>
            <w:top w:val="none" w:sz="0" w:space="0" w:color="auto"/>
            <w:left w:val="none" w:sz="0" w:space="0" w:color="auto"/>
            <w:bottom w:val="none" w:sz="0" w:space="0" w:color="auto"/>
            <w:right w:val="none" w:sz="0" w:space="0" w:color="auto"/>
          </w:divBdr>
        </w:div>
      </w:divsChild>
    </w:div>
    <w:div w:id="152649922">
      <w:bodyDiv w:val="1"/>
      <w:marLeft w:val="0"/>
      <w:marRight w:val="0"/>
      <w:marTop w:val="0"/>
      <w:marBottom w:val="0"/>
      <w:divBdr>
        <w:top w:val="none" w:sz="0" w:space="0" w:color="auto"/>
        <w:left w:val="none" w:sz="0" w:space="0" w:color="auto"/>
        <w:bottom w:val="none" w:sz="0" w:space="0" w:color="auto"/>
        <w:right w:val="none" w:sz="0" w:space="0" w:color="auto"/>
      </w:divBdr>
      <w:divsChild>
        <w:div w:id="153037048">
          <w:marLeft w:val="0"/>
          <w:marRight w:val="0"/>
          <w:marTop w:val="120"/>
          <w:marBottom w:val="0"/>
          <w:divBdr>
            <w:top w:val="none" w:sz="0" w:space="0" w:color="auto"/>
            <w:left w:val="none" w:sz="0" w:space="0" w:color="auto"/>
            <w:bottom w:val="none" w:sz="0" w:space="0" w:color="auto"/>
            <w:right w:val="none" w:sz="0" w:space="0" w:color="auto"/>
          </w:divBdr>
          <w:divsChild>
            <w:div w:id="128666553">
              <w:marLeft w:val="0"/>
              <w:marRight w:val="0"/>
              <w:marTop w:val="0"/>
              <w:marBottom w:val="0"/>
              <w:divBdr>
                <w:top w:val="none" w:sz="0" w:space="0" w:color="auto"/>
                <w:left w:val="none" w:sz="0" w:space="0" w:color="auto"/>
                <w:bottom w:val="none" w:sz="0" w:space="0" w:color="auto"/>
                <w:right w:val="none" w:sz="0" w:space="0" w:color="auto"/>
              </w:divBdr>
            </w:div>
          </w:divsChild>
        </w:div>
        <w:div w:id="1353142570">
          <w:marLeft w:val="0"/>
          <w:marRight w:val="0"/>
          <w:marTop w:val="120"/>
          <w:marBottom w:val="0"/>
          <w:divBdr>
            <w:top w:val="none" w:sz="0" w:space="0" w:color="auto"/>
            <w:left w:val="none" w:sz="0" w:space="0" w:color="auto"/>
            <w:bottom w:val="none" w:sz="0" w:space="0" w:color="auto"/>
            <w:right w:val="none" w:sz="0" w:space="0" w:color="auto"/>
          </w:divBdr>
        </w:div>
        <w:div w:id="1480879873">
          <w:marLeft w:val="0"/>
          <w:marRight w:val="0"/>
          <w:marTop w:val="120"/>
          <w:marBottom w:val="0"/>
          <w:divBdr>
            <w:top w:val="none" w:sz="0" w:space="0" w:color="auto"/>
            <w:left w:val="none" w:sz="0" w:space="0" w:color="auto"/>
            <w:bottom w:val="none" w:sz="0" w:space="0" w:color="auto"/>
            <w:right w:val="none" w:sz="0" w:space="0" w:color="auto"/>
          </w:divBdr>
        </w:div>
        <w:div w:id="344989425">
          <w:marLeft w:val="0"/>
          <w:marRight w:val="0"/>
          <w:marTop w:val="120"/>
          <w:marBottom w:val="0"/>
          <w:divBdr>
            <w:top w:val="none" w:sz="0" w:space="0" w:color="auto"/>
            <w:left w:val="none" w:sz="0" w:space="0" w:color="auto"/>
            <w:bottom w:val="none" w:sz="0" w:space="0" w:color="auto"/>
            <w:right w:val="none" w:sz="0" w:space="0" w:color="auto"/>
          </w:divBdr>
        </w:div>
      </w:divsChild>
    </w:div>
    <w:div w:id="183982757">
      <w:bodyDiv w:val="1"/>
      <w:marLeft w:val="0"/>
      <w:marRight w:val="0"/>
      <w:marTop w:val="0"/>
      <w:marBottom w:val="0"/>
      <w:divBdr>
        <w:top w:val="none" w:sz="0" w:space="0" w:color="auto"/>
        <w:left w:val="none" w:sz="0" w:space="0" w:color="auto"/>
        <w:bottom w:val="none" w:sz="0" w:space="0" w:color="auto"/>
        <w:right w:val="none" w:sz="0" w:space="0" w:color="auto"/>
      </w:divBdr>
      <w:divsChild>
        <w:div w:id="1458525497">
          <w:marLeft w:val="0"/>
          <w:marRight w:val="0"/>
          <w:marTop w:val="120"/>
          <w:marBottom w:val="0"/>
          <w:divBdr>
            <w:top w:val="none" w:sz="0" w:space="0" w:color="auto"/>
            <w:left w:val="none" w:sz="0" w:space="0" w:color="auto"/>
            <w:bottom w:val="none" w:sz="0" w:space="0" w:color="auto"/>
            <w:right w:val="none" w:sz="0" w:space="0" w:color="auto"/>
          </w:divBdr>
        </w:div>
        <w:div w:id="495849661">
          <w:marLeft w:val="0"/>
          <w:marRight w:val="0"/>
          <w:marTop w:val="120"/>
          <w:marBottom w:val="0"/>
          <w:divBdr>
            <w:top w:val="none" w:sz="0" w:space="0" w:color="auto"/>
            <w:left w:val="none" w:sz="0" w:space="0" w:color="auto"/>
            <w:bottom w:val="none" w:sz="0" w:space="0" w:color="auto"/>
            <w:right w:val="none" w:sz="0" w:space="0" w:color="auto"/>
          </w:divBdr>
        </w:div>
        <w:div w:id="655646052">
          <w:marLeft w:val="0"/>
          <w:marRight w:val="0"/>
          <w:marTop w:val="120"/>
          <w:marBottom w:val="0"/>
          <w:divBdr>
            <w:top w:val="none" w:sz="0" w:space="0" w:color="auto"/>
            <w:left w:val="none" w:sz="0" w:space="0" w:color="auto"/>
            <w:bottom w:val="none" w:sz="0" w:space="0" w:color="auto"/>
            <w:right w:val="none" w:sz="0" w:space="0" w:color="auto"/>
          </w:divBdr>
        </w:div>
        <w:div w:id="1663004205">
          <w:marLeft w:val="0"/>
          <w:marRight w:val="0"/>
          <w:marTop w:val="120"/>
          <w:marBottom w:val="0"/>
          <w:divBdr>
            <w:top w:val="none" w:sz="0" w:space="0" w:color="auto"/>
            <w:left w:val="none" w:sz="0" w:space="0" w:color="auto"/>
            <w:bottom w:val="none" w:sz="0" w:space="0" w:color="auto"/>
            <w:right w:val="none" w:sz="0" w:space="0" w:color="auto"/>
          </w:divBdr>
        </w:div>
        <w:div w:id="1570653685">
          <w:marLeft w:val="0"/>
          <w:marRight w:val="0"/>
          <w:marTop w:val="120"/>
          <w:marBottom w:val="0"/>
          <w:divBdr>
            <w:top w:val="none" w:sz="0" w:space="0" w:color="auto"/>
            <w:left w:val="none" w:sz="0" w:space="0" w:color="auto"/>
            <w:bottom w:val="none" w:sz="0" w:space="0" w:color="auto"/>
            <w:right w:val="none" w:sz="0" w:space="0" w:color="auto"/>
          </w:divBdr>
        </w:div>
        <w:div w:id="1824665698">
          <w:marLeft w:val="0"/>
          <w:marRight w:val="0"/>
          <w:marTop w:val="120"/>
          <w:marBottom w:val="0"/>
          <w:divBdr>
            <w:top w:val="none" w:sz="0" w:space="0" w:color="auto"/>
            <w:left w:val="none" w:sz="0" w:space="0" w:color="auto"/>
            <w:bottom w:val="none" w:sz="0" w:space="0" w:color="auto"/>
            <w:right w:val="none" w:sz="0" w:space="0" w:color="auto"/>
          </w:divBdr>
        </w:div>
        <w:div w:id="1098328369">
          <w:marLeft w:val="0"/>
          <w:marRight w:val="0"/>
          <w:marTop w:val="120"/>
          <w:marBottom w:val="0"/>
          <w:divBdr>
            <w:top w:val="none" w:sz="0" w:space="0" w:color="auto"/>
            <w:left w:val="none" w:sz="0" w:space="0" w:color="auto"/>
            <w:bottom w:val="none" w:sz="0" w:space="0" w:color="auto"/>
            <w:right w:val="none" w:sz="0" w:space="0" w:color="auto"/>
          </w:divBdr>
        </w:div>
        <w:div w:id="1455439237">
          <w:marLeft w:val="0"/>
          <w:marRight w:val="0"/>
          <w:marTop w:val="120"/>
          <w:marBottom w:val="0"/>
          <w:divBdr>
            <w:top w:val="none" w:sz="0" w:space="0" w:color="auto"/>
            <w:left w:val="none" w:sz="0" w:space="0" w:color="auto"/>
            <w:bottom w:val="none" w:sz="0" w:space="0" w:color="auto"/>
            <w:right w:val="none" w:sz="0" w:space="0" w:color="auto"/>
          </w:divBdr>
        </w:div>
        <w:div w:id="1141995169">
          <w:marLeft w:val="0"/>
          <w:marRight w:val="0"/>
          <w:marTop w:val="120"/>
          <w:marBottom w:val="0"/>
          <w:divBdr>
            <w:top w:val="none" w:sz="0" w:space="0" w:color="auto"/>
            <w:left w:val="none" w:sz="0" w:space="0" w:color="auto"/>
            <w:bottom w:val="none" w:sz="0" w:space="0" w:color="auto"/>
            <w:right w:val="none" w:sz="0" w:space="0" w:color="auto"/>
          </w:divBdr>
        </w:div>
        <w:div w:id="521936590">
          <w:marLeft w:val="0"/>
          <w:marRight w:val="0"/>
          <w:marTop w:val="120"/>
          <w:marBottom w:val="96"/>
          <w:divBdr>
            <w:top w:val="none" w:sz="0" w:space="0" w:color="auto"/>
            <w:left w:val="single" w:sz="24" w:space="0" w:color="CED3F1"/>
            <w:bottom w:val="none" w:sz="0" w:space="0" w:color="auto"/>
            <w:right w:val="none" w:sz="0" w:space="0" w:color="auto"/>
          </w:divBdr>
        </w:div>
        <w:div w:id="1407729742">
          <w:marLeft w:val="0"/>
          <w:marRight w:val="0"/>
          <w:marTop w:val="120"/>
          <w:marBottom w:val="0"/>
          <w:divBdr>
            <w:top w:val="none" w:sz="0" w:space="0" w:color="auto"/>
            <w:left w:val="none" w:sz="0" w:space="0" w:color="auto"/>
            <w:bottom w:val="none" w:sz="0" w:space="0" w:color="auto"/>
            <w:right w:val="none" w:sz="0" w:space="0" w:color="auto"/>
          </w:divBdr>
        </w:div>
        <w:div w:id="34819092">
          <w:marLeft w:val="0"/>
          <w:marRight w:val="0"/>
          <w:marTop w:val="120"/>
          <w:marBottom w:val="0"/>
          <w:divBdr>
            <w:top w:val="none" w:sz="0" w:space="0" w:color="auto"/>
            <w:left w:val="none" w:sz="0" w:space="0" w:color="auto"/>
            <w:bottom w:val="none" w:sz="0" w:space="0" w:color="auto"/>
            <w:right w:val="none" w:sz="0" w:space="0" w:color="auto"/>
          </w:divBdr>
        </w:div>
        <w:div w:id="850338090">
          <w:marLeft w:val="0"/>
          <w:marRight w:val="0"/>
          <w:marTop w:val="120"/>
          <w:marBottom w:val="0"/>
          <w:divBdr>
            <w:top w:val="none" w:sz="0" w:space="0" w:color="auto"/>
            <w:left w:val="none" w:sz="0" w:space="0" w:color="auto"/>
            <w:bottom w:val="none" w:sz="0" w:space="0" w:color="auto"/>
            <w:right w:val="none" w:sz="0" w:space="0" w:color="auto"/>
          </w:divBdr>
        </w:div>
        <w:div w:id="1633553877">
          <w:marLeft w:val="0"/>
          <w:marRight w:val="0"/>
          <w:marTop w:val="120"/>
          <w:marBottom w:val="0"/>
          <w:divBdr>
            <w:top w:val="none" w:sz="0" w:space="0" w:color="auto"/>
            <w:left w:val="none" w:sz="0" w:space="0" w:color="auto"/>
            <w:bottom w:val="none" w:sz="0" w:space="0" w:color="auto"/>
            <w:right w:val="none" w:sz="0" w:space="0" w:color="auto"/>
          </w:divBdr>
        </w:div>
        <w:div w:id="748423661">
          <w:marLeft w:val="0"/>
          <w:marRight w:val="0"/>
          <w:marTop w:val="120"/>
          <w:marBottom w:val="0"/>
          <w:divBdr>
            <w:top w:val="none" w:sz="0" w:space="0" w:color="auto"/>
            <w:left w:val="none" w:sz="0" w:space="0" w:color="auto"/>
            <w:bottom w:val="none" w:sz="0" w:space="0" w:color="auto"/>
            <w:right w:val="none" w:sz="0" w:space="0" w:color="auto"/>
          </w:divBdr>
        </w:div>
        <w:div w:id="1608929462">
          <w:marLeft w:val="0"/>
          <w:marRight w:val="0"/>
          <w:marTop w:val="120"/>
          <w:marBottom w:val="96"/>
          <w:divBdr>
            <w:top w:val="none" w:sz="0" w:space="0" w:color="auto"/>
            <w:left w:val="single" w:sz="24" w:space="0" w:color="CED3F1"/>
            <w:bottom w:val="none" w:sz="0" w:space="0" w:color="auto"/>
            <w:right w:val="none" w:sz="0" w:space="0" w:color="auto"/>
          </w:divBdr>
        </w:div>
        <w:div w:id="1793402676">
          <w:marLeft w:val="0"/>
          <w:marRight w:val="0"/>
          <w:marTop w:val="120"/>
          <w:marBottom w:val="0"/>
          <w:divBdr>
            <w:top w:val="none" w:sz="0" w:space="0" w:color="auto"/>
            <w:left w:val="none" w:sz="0" w:space="0" w:color="auto"/>
            <w:bottom w:val="none" w:sz="0" w:space="0" w:color="auto"/>
            <w:right w:val="none" w:sz="0" w:space="0" w:color="auto"/>
          </w:divBdr>
        </w:div>
        <w:div w:id="122433129">
          <w:marLeft w:val="0"/>
          <w:marRight w:val="0"/>
          <w:marTop w:val="120"/>
          <w:marBottom w:val="0"/>
          <w:divBdr>
            <w:top w:val="none" w:sz="0" w:space="0" w:color="auto"/>
            <w:left w:val="none" w:sz="0" w:space="0" w:color="auto"/>
            <w:bottom w:val="none" w:sz="0" w:space="0" w:color="auto"/>
            <w:right w:val="none" w:sz="0" w:space="0" w:color="auto"/>
          </w:divBdr>
        </w:div>
      </w:divsChild>
    </w:div>
    <w:div w:id="251859386">
      <w:bodyDiv w:val="1"/>
      <w:marLeft w:val="0"/>
      <w:marRight w:val="0"/>
      <w:marTop w:val="0"/>
      <w:marBottom w:val="0"/>
      <w:divBdr>
        <w:top w:val="none" w:sz="0" w:space="0" w:color="auto"/>
        <w:left w:val="none" w:sz="0" w:space="0" w:color="auto"/>
        <w:bottom w:val="none" w:sz="0" w:space="0" w:color="auto"/>
        <w:right w:val="none" w:sz="0" w:space="0" w:color="auto"/>
      </w:divBdr>
      <w:divsChild>
        <w:div w:id="1683893094">
          <w:marLeft w:val="0"/>
          <w:marRight w:val="0"/>
          <w:marTop w:val="120"/>
          <w:marBottom w:val="0"/>
          <w:divBdr>
            <w:top w:val="none" w:sz="0" w:space="0" w:color="auto"/>
            <w:left w:val="none" w:sz="0" w:space="0" w:color="auto"/>
            <w:bottom w:val="none" w:sz="0" w:space="0" w:color="auto"/>
            <w:right w:val="none" w:sz="0" w:space="0" w:color="auto"/>
          </w:divBdr>
        </w:div>
        <w:div w:id="101995926">
          <w:marLeft w:val="0"/>
          <w:marRight w:val="0"/>
          <w:marTop w:val="120"/>
          <w:marBottom w:val="0"/>
          <w:divBdr>
            <w:top w:val="none" w:sz="0" w:space="0" w:color="auto"/>
            <w:left w:val="none" w:sz="0" w:space="0" w:color="auto"/>
            <w:bottom w:val="none" w:sz="0" w:space="0" w:color="auto"/>
            <w:right w:val="none" w:sz="0" w:space="0" w:color="auto"/>
          </w:divBdr>
        </w:div>
        <w:div w:id="2010253028">
          <w:marLeft w:val="0"/>
          <w:marRight w:val="0"/>
          <w:marTop w:val="120"/>
          <w:marBottom w:val="0"/>
          <w:divBdr>
            <w:top w:val="none" w:sz="0" w:space="0" w:color="auto"/>
            <w:left w:val="none" w:sz="0" w:space="0" w:color="auto"/>
            <w:bottom w:val="none" w:sz="0" w:space="0" w:color="auto"/>
            <w:right w:val="none" w:sz="0" w:space="0" w:color="auto"/>
          </w:divBdr>
        </w:div>
        <w:div w:id="1891380445">
          <w:marLeft w:val="0"/>
          <w:marRight w:val="0"/>
          <w:marTop w:val="120"/>
          <w:marBottom w:val="0"/>
          <w:divBdr>
            <w:top w:val="none" w:sz="0" w:space="0" w:color="auto"/>
            <w:left w:val="none" w:sz="0" w:space="0" w:color="auto"/>
            <w:bottom w:val="none" w:sz="0" w:space="0" w:color="auto"/>
            <w:right w:val="none" w:sz="0" w:space="0" w:color="auto"/>
          </w:divBdr>
        </w:div>
        <w:div w:id="657612942">
          <w:marLeft w:val="0"/>
          <w:marRight w:val="0"/>
          <w:marTop w:val="120"/>
          <w:marBottom w:val="0"/>
          <w:divBdr>
            <w:top w:val="none" w:sz="0" w:space="0" w:color="auto"/>
            <w:left w:val="none" w:sz="0" w:space="0" w:color="auto"/>
            <w:bottom w:val="none" w:sz="0" w:space="0" w:color="auto"/>
            <w:right w:val="none" w:sz="0" w:space="0" w:color="auto"/>
          </w:divBdr>
        </w:div>
        <w:div w:id="1079905725">
          <w:marLeft w:val="0"/>
          <w:marRight w:val="0"/>
          <w:marTop w:val="120"/>
          <w:marBottom w:val="0"/>
          <w:divBdr>
            <w:top w:val="none" w:sz="0" w:space="0" w:color="auto"/>
            <w:left w:val="none" w:sz="0" w:space="0" w:color="auto"/>
            <w:bottom w:val="none" w:sz="0" w:space="0" w:color="auto"/>
            <w:right w:val="none" w:sz="0" w:space="0" w:color="auto"/>
          </w:divBdr>
        </w:div>
      </w:divsChild>
    </w:div>
    <w:div w:id="302738071">
      <w:bodyDiv w:val="1"/>
      <w:marLeft w:val="0"/>
      <w:marRight w:val="0"/>
      <w:marTop w:val="0"/>
      <w:marBottom w:val="0"/>
      <w:divBdr>
        <w:top w:val="none" w:sz="0" w:space="0" w:color="auto"/>
        <w:left w:val="none" w:sz="0" w:space="0" w:color="auto"/>
        <w:bottom w:val="none" w:sz="0" w:space="0" w:color="auto"/>
        <w:right w:val="none" w:sz="0" w:space="0" w:color="auto"/>
      </w:divBdr>
      <w:divsChild>
        <w:div w:id="2116904456">
          <w:marLeft w:val="0"/>
          <w:marRight w:val="0"/>
          <w:marTop w:val="120"/>
          <w:marBottom w:val="0"/>
          <w:divBdr>
            <w:top w:val="none" w:sz="0" w:space="0" w:color="auto"/>
            <w:left w:val="none" w:sz="0" w:space="0" w:color="auto"/>
            <w:bottom w:val="none" w:sz="0" w:space="0" w:color="auto"/>
            <w:right w:val="none" w:sz="0" w:space="0" w:color="auto"/>
          </w:divBdr>
        </w:div>
        <w:div w:id="1523132719">
          <w:marLeft w:val="0"/>
          <w:marRight w:val="0"/>
          <w:marTop w:val="120"/>
          <w:marBottom w:val="0"/>
          <w:divBdr>
            <w:top w:val="none" w:sz="0" w:space="0" w:color="auto"/>
            <w:left w:val="none" w:sz="0" w:space="0" w:color="auto"/>
            <w:bottom w:val="none" w:sz="0" w:space="0" w:color="auto"/>
            <w:right w:val="none" w:sz="0" w:space="0" w:color="auto"/>
          </w:divBdr>
        </w:div>
        <w:div w:id="290862421">
          <w:marLeft w:val="0"/>
          <w:marRight w:val="0"/>
          <w:marTop w:val="120"/>
          <w:marBottom w:val="0"/>
          <w:divBdr>
            <w:top w:val="none" w:sz="0" w:space="0" w:color="auto"/>
            <w:left w:val="none" w:sz="0" w:space="0" w:color="auto"/>
            <w:bottom w:val="none" w:sz="0" w:space="0" w:color="auto"/>
            <w:right w:val="none" w:sz="0" w:space="0" w:color="auto"/>
          </w:divBdr>
        </w:div>
        <w:div w:id="468861655">
          <w:marLeft w:val="0"/>
          <w:marRight w:val="0"/>
          <w:marTop w:val="120"/>
          <w:marBottom w:val="0"/>
          <w:divBdr>
            <w:top w:val="none" w:sz="0" w:space="0" w:color="auto"/>
            <w:left w:val="none" w:sz="0" w:space="0" w:color="auto"/>
            <w:bottom w:val="none" w:sz="0" w:space="0" w:color="auto"/>
            <w:right w:val="none" w:sz="0" w:space="0" w:color="auto"/>
          </w:divBdr>
        </w:div>
        <w:div w:id="1426535750">
          <w:marLeft w:val="0"/>
          <w:marRight w:val="0"/>
          <w:marTop w:val="120"/>
          <w:marBottom w:val="0"/>
          <w:divBdr>
            <w:top w:val="none" w:sz="0" w:space="0" w:color="auto"/>
            <w:left w:val="none" w:sz="0" w:space="0" w:color="auto"/>
            <w:bottom w:val="none" w:sz="0" w:space="0" w:color="auto"/>
            <w:right w:val="none" w:sz="0" w:space="0" w:color="auto"/>
          </w:divBdr>
        </w:div>
        <w:div w:id="1161504891">
          <w:marLeft w:val="0"/>
          <w:marRight w:val="0"/>
          <w:marTop w:val="120"/>
          <w:marBottom w:val="0"/>
          <w:divBdr>
            <w:top w:val="none" w:sz="0" w:space="0" w:color="auto"/>
            <w:left w:val="none" w:sz="0" w:space="0" w:color="auto"/>
            <w:bottom w:val="none" w:sz="0" w:space="0" w:color="auto"/>
            <w:right w:val="none" w:sz="0" w:space="0" w:color="auto"/>
          </w:divBdr>
        </w:div>
      </w:divsChild>
    </w:div>
    <w:div w:id="336081346">
      <w:bodyDiv w:val="1"/>
      <w:marLeft w:val="0"/>
      <w:marRight w:val="0"/>
      <w:marTop w:val="0"/>
      <w:marBottom w:val="0"/>
      <w:divBdr>
        <w:top w:val="none" w:sz="0" w:space="0" w:color="auto"/>
        <w:left w:val="none" w:sz="0" w:space="0" w:color="auto"/>
        <w:bottom w:val="none" w:sz="0" w:space="0" w:color="auto"/>
        <w:right w:val="none" w:sz="0" w:space="0" w:color="auto"/>
      </w:divBdr>
      <w:divsChild>
        <w:div w:id="728958055">
          <w:marLeft w:val="0"/>
          <w:marRight w:val="0"/>
          <w:marTop w:val="120"/>
          <w:marBottom w:val="0"/>
          <w:divBdr>
            <w:top w:val="none" w:sz="0" w:space="0" w:color="auto"/>
            <w:left w:val="none" w:sz="0" w:space="0" w:color="auto"/>
            <w:bottom w:val="none" w:sz="0" w:space="0" w:color="auto"/>
            <w:right w:val="none" w:sz="0" w:space="0" w:color="auto"/>
          </w:divBdr>
        </w:div>
        <w:div w:id="2103600989">
          <w:marLeft w:val="0"/>
          <w:marRight w:val="0"/>
          <w:marTop w:val="120"/>
          <w:marBottom w:val="0"/>
          <w:divBdr>
            <w:top w:val="none" w:sz="0" w:space="0" w:color="auto"/>
            <w:left w:val="none" w:sz="0" w:space="0" w:color="auto"/>
            <w:bottom w:val="none" w:sz="0" w:space="0" w:color="auto"/>
            <w:right w:val="none" w:sz="0" w:space="0" w:color="auto"/>
          </w:divBdr>
        </w:div>
        <w:div w:id="223956736">
          <w:marLeft w:val="0"/>
          <w:marRight w:val="0"/>
          <w:marTop w:val="120"/>
          <w:marBottom w:val="0"/>
          <w:divBdr>
            <w:top w:val="none" w:sz="0" w:space="0" w:color="auto"/>
            <w:left w:val="none" w:sz="0" w:space="0" w:color="auto"/>
            <w:bottom w:val="none" w:sz="0" w:space="0" w:color="auto"/>
            <w:right w:val="none" w:sz="0" w:space="0" w:color="auto"/>
          </w:divBdr>
        </w:div>
        <w:div w:id="1437871017">
          <w:marLeft w:val="0"/>
          <w:marRight w:val="0"/>
          <w:marTop w:val="120"/>
          <w:marBottom w:val="0"/>
          <w:divBdr>
            <w:top w:val="none" w:sz="0" w:space="0" w:color="auto"/>
            <w:left w:val="none" w:sz="0" w:space="0" w:color="auto"/>
            <w:bottom w:val="none" w:sz="0" w:space="0" w:color="auto"/>
            <w:right w:val="none" w:sz="0" w:space="0" w:color="auto"/>
          </w:divBdr>
        </w:div>
        <w:div w:id="31659800">
          <w:marLeft w:val="0"/>
          <w:marRight w:val="0"/>
          <w:marTop w:val="120"/>
          <w:marBottom w:val="0"/>
          <w:divBdr>
            <w:top w:val="none" w:sz="0" w:space="0" w:color="auto"/>
            <w:left w:val="none" w:sz="0" w:space="0" w:color="auto"/>
            <w:bottom w:val="none" w:sz="0" w:space="0" w:color="auto"/>
            <w:right w:val="none" w:sz="0" w:space="0" w:color="auto"/>
          </w:divBdr>
        </w:div>
      </w:divsChild>
    </w:div>
    <w:div w:id="356468848">
      <w:bodyDiv w:val="1"/>
      <w:marLeft w:val="0"/>
      <w:marRight w:val="0"/>
      <w:marTop w:val="0"/>
      <w:marBottom w:val="0"/>
      <w:divBdr>
        <w:top w:val="none" w:sz="0" w:space="0" w:color="auto"/>
        <w:left w:val="none" w:sz="0" w:space="0" w:color="auto"/>
        <w:bottom w:val="none" w:sz="0" w:space="0" w:color="auto"/>
        <w:right w:val="none" w:sz="0" w:space="0" w:color="auto"/>
      </w:divBdr>
      <w:divsChild>
        <w:div w:id="1172256907">
          <w:marLeft w:val="0"/>
          <w:marRight w:val="0"/>
          <w:marTop w:val="120"/>
          <w:marBottom w:val="0"/>
          <w:divBdr>
            <w:top w:val="none" w:sz="0" w:space="0" w:color="auto"/>
            <w:left w:val="none" w:sz="0" w:space="0" w:color="auto"/>
            <w:bottom w:val="none" w:sz="0" w:space="0" w:color="auto"/>
            <w:right w:val="none" w:sz="0" w:space="0" w:color="auto"/>
          </w:divBdr>
        </w:div>
        <w:div w:id="1053387588">
          <w:marLeft w:val="0"/>
          <w:marRight w:val="0"/>
          <w:marTop w:val="120"/>
          <w:marBottom w:val="0"/>
          <w:divBdr>
            <w:top w:val="none" w:sz="0" w:space="0" w:color="auto"/>
            <w:left w:val="none" w:sz="0" w:space="0" w:color="auto"/>
            <w:bottom w:val="none" w:sz="0" w:space="0" w:color="auto"/>
            <w:right w:val="none" w:sz="0" w:space="0" w:color="auto"/>
          </w:divBdr>
        </w:div>
        <w:div w:id="1249391197">
          <w:marLeft w:val="0"/>
          <w:marRight w:val="0"/>
          <w:marTop w:val="120"/>
          <w:marBottom w:val="0"/>
          <w:divBdr>
            <w:top w:val="none" w:sz="0" w:space="0" w:color="auto"/>
            <w:left w:val="none" w:sz="0" w:space="0" w:color="auto"/>
            <w:bottom w:val="none" w:sz="0" w:space="0" w:color="auto"/>
            <w:right w:val="none" w:sz="0" w:space="0" w:color="auto"/>
          </w:divBdr>
        </w:div>
        <w:div w:id="989599766">
          <w:marLeft w:val="0"/>
          <w:marRight w:val="0"/>
          <w:marTop w:val="120"/>
          <w:marBottom w:val="0"/>
          <w:divBdr>
            <w:top w:val="none" w:sz="0" w:space="0" w:color="auto"/>
            <w:left w:val="none" w:sz="0" w:space="0" w:color="auto"/>
            <w:bottom w:val="none" w:sz="0" w:space="0" w:color="auto"/>
            <w:right w:val="none" w:sz="0" w:space="0" w:color="auto"/>
          </w:divBdr>
        </w:div>
      </w:divsChild>
    </w:div>
    <w:div w:id="387801898">
      <w:bodyDiv w:val="1"/>
      <w:marLeft w:val="0"/>
      <w:marRight w:val="0"/>
      <w:marTop w:val="0"/>
      <w:marBottom w:val="0"/>
      <w:divBdr>
        <w:top w:val="none" w:sz="0" w:space="0" w:color="auto"/>
        <w:left w:val="none" w:sz="0" w:space="0" w:color="auto"/>
        <w:bottom w:val="none" w:sz="0" w:space="0" w:color="auto"/>
        <w:right w:val="none" w:sz="0" w:space="0" w:color="auto"/>
      </w:divBdr>
      <w:divsChild>
        <w:div w:id="1381856751">
          <w:marLeft w:val="0"/>
          <w:marRight w:val="0"/>
          <w:marTop w:val="120"/>
          <w:marBottom w:val="0"/>
          <w:divBdr>
            <w:top w:val="none" w:sz="0" w:space="0" w:color="auto"/>
            <w:left w:val="none" w:sz="0" w:space="0" w:color="auto"/>
            <w:bottom w:val="none" w:sz="0" w:space="0" w:color="auto"/>
            <w:right w:val="none" w:sz="0" w:space="0" w:color="auto"/>
          </w:divBdr>
        </w:div>
        <w:div w:id="1919241815">
          <w:marLeft w:val="0"/>
          <w:marRight w:val="0"/>
          <w:marTop w:val="120"/>
          <w:marBottom w:val="0"/>
          <w:divBdr>
            <w:top w:val="none" w:sz="0" w:space="0" w:color="auto"/>
            <w:left w:val="none" w:sz="0" w:space="0" w:color="auto"/>
            <w:bottom w:val="none" w:sz="0" w:space="0" w:color="auto"/>
            <w:right w:val="none" w:sz="0" w:space="0" w:color="auto"/>
          </w:divBdr>
        </w:div>
        <w:div w:id="1845777804">
          <w:marLeft w:val="0"/>
          <w:marRight w:val="0"/>
          <w:marTop w:val="120"/>
          <w:marBottom w:val="0"/>
          <w:divBdr>
            <w:top w:val="none" w:sz="0" w:space="0" w:color="auto"/>
            <w:left w:val="none" w:sz="0" w:space="0" w:color="auto"/>
            <w:bottom w:val="none" w:sz="0" w:space="0" w:color="auto"/>
            <w:right w:val="none" w:sz="0" w:space="0" w:color="auto"/>
          </w:divBdr>
        </w:div>
        <w:div w:id="1993098430">
          <w:marLeft w:val="0"/>
          <w:marRight w:val="0"/>
          <w:marTop w:val="120"/>
          <w:marBottom w:val="0"/>
          <w:divBdr>
            <w:top w:val="none" w:sz="0" w:space="0" w:color="auto"/>
            <w:left w:val="none" w:sz="0" w:space="0" w:color="auto"/>
            <w:bottom w:val="none" w:sz="0" w:space="0" w:color="auto"/>
            <w:right w:val="none" w:sz="0" w:space="0" w:color="auto"/>
          </w:divBdr>
        </w:div>
        <w:div w:id="936400793">
          <w:marLeft w:val="0"/>
          <w:marRight w:val="0"/>
          <w:marTop w:val="120"/>
          <w:marBottom w:val="0"/>
          <w:divBdr>
            <w:top w:val="none" w:sz="0" w:space="0" w:color="auto"/>
            <w:left w:val="none" w:sz="0" w:space="0" w:color="auto"/>
            <w:bottom w:val="none" w:sz="0" w:space="0" w:color="auto"/>
            <w:right w:val="none" w:sz="0" w:space="0" w:color="auto"/>
          </w:divBdr>
        </w:div>
        <w:div w:id="560673188">
          <w:marLeft w:val="0"/>
          <w:marRight w:val="0"/>
          <w:marTop w:val="120"/>
          <w:marBottom w:val="0"/>
          <w:divBdr>
            <w:top w:val="none" w:sz="0" w:space="0" w:color="auto"/>
            <w:left w:val="none" w:sz="0" w:space="0" w:color="auto"/>
            <w:bottom w:val="none" w:sz="0" w:space="0" w:color="auto"/>
            <w:right w:val="none" w:sz="0" w:space="0" w:color="auto"/>
          </w:divBdr>
        </w:div>
        <w:div w:id="87579588">
          <w:marLeft w:val="0"/>
          <w:marRight w:val="0"/>
          <w:marTop w:val="120"/>
          <w:marBottom w:val="0"/>
          <w:divBdr>
            <w:top w:val="none" w:sz="0" w:space="0" w:color="auto"/>
            <w:left w:val="none" w:sz="0" w:space="0" w:color="auto"/>
            <w:bottom w:val="none" w:sz="0" w:space="0" w:color="auto"/>
            <w:right w:val="none" w:sz="0" w:space="0" w:color="auto"/>
          </w:divBdr>
        </w:div>
        <w:div w:id="337199052">
          <w:marLeft w:val="0"/>
          <w:marRight w:val="0"/>
          <w:marTop w:val="120"/>
          <w:marBottom w:val="0"/>
          <w:divBdr>
            <w:top w:val="none" w:sz="0" w:space="0" w:color="auto"/>
            <w:left w:val="none" w:sz="0" w:space="0" w:color="auto"/>
            <w:bottom w:val="none" w:sz="0" w:space="0" w:color="auto"/>
            <w:right w:val="none" w:sz="0" w:space="0" w:color="auto"/>
          </w:divBdr>
        </w:div>
        <w:div w:id="261650238">
          <w:marLeft w:val="0"/>
          <w:marRight w:val="0"/>
          <w:marTop w:val="120"/>
          <w:marBottom w:val="0"/>
          <w:divBdr>
            <w:top w:val="none" w:sz="0" w:space="0" w:color="auto"/>
            <w:left w:val="none" w:sz="0" w:space="0" w:color="auto"/>
            <w:bottom w:val="none" w:sz="0" w:space="0" w:color="auto"/>
            <w:right w:val="none" w:sz="0" w:space="0" w:color="auto"/>
          </w:divBdr>
        </w:div>
        <w:div w:id="774131435">
          <w:marLeft w:val="0"/>
          <w:marRight w:val="0"/>
          <w:marTop w:val="120"/>
          <w:marBottom w:val="0"/>
          <w:divBdr>
            <w:top w:val="none" w:sz="0" w:space="0" w:color="auto"/>
            <w:left w:val="none" w:sz="0" w:space="0" w:color="auto"/>
            <w:bottom w:val="none" w:sz="0" w:space="0" w:color="auto"/>
            <w:right w:val="none" w:sz="0" w:space="0" w:color="auto"/>
          </w:divBdr>
        </w:div>
        <w:div w:id="592012839">
          <w:marLeft w:val="0"/>
          <w:marRight w:val="0"/>
          <w:marTop w:val="120"/>
          <w:marBottom w:val="0"/>
          <w:divBdr>
            <w:top w:val="none" w:sz="0" w:space="0" w:color="auto"/>
            <w:left w:val="none" w:sz="0" w:space="0" w:color="auto"/>
            <w:bottom w:val="none" w:sz="0" w:space="0" w:color="auto"/>
            <w:right w:val="none" w:sz="0" w:space="0" w:color="auto"/>
          </w:divBdr>
        </w:div>
      </w:divsChild>
    </w:div>
    <w:div w:id="402487128">
      <w:bodyDiv w:val="1"/>
      <w:marLeft w:val="0"/>
      <w:marRight w:val="0"/>
      <w:marTop w:val="0"/>
      <w:marBottom w:val="0"/>
      <w:divBdr>
        <w:top w:val="none" w:sz="0" w:space="0" w:color="auto"/>
        <w:left w:val="none" w:sz="0" w:space="0" w:color="auto"/>
        <w:bottom w:val="none" w:sz="0" w:space="0" w:color="auto"/>
        <w:right w:val="none" w:sz="0" w:space="0" w:color="auto"/>
      </w:divBdr>
      <w:divsChild>
        <w:div w:id="1213154460">
          <w:marLeft w:val="0"/>
          <w:marRight w:val="0"/>
          <w:marTop w:val="120"/>
          <w:marBottom w:val="0"/>
          <w:divBdr>
            <w:top w:val="none" w:sz="0" w:space="0" w:color="auto"/>
            <w:left w:val="none" w:sz="0" w:space="0" w:color="auto"/>
            <w:bottom w:val="none" w:sz="0" w:space="0" w:color="auto"/>
            <w:right w:val="none" w:sz="0" w:space="0" w:color="auto"/>
          </w:divBdr>
        </w:div>
        <w:div w:id="826937117">
          <w:marLeft w:val="0"/>
          <w:marRight w:val="0"/>
          <w:marTop w:val="120"/>
          <w:marBottom w:val="0"/>
          <w:divBdr>
            <w:top w:val="none" w:sz="0" w:space="0" w:color="auto"/>
            <w:left w:val="none" w:sz="0" w:space="0" w:color="auto"/>
            <w:bottom w:val="none" w:sz="0" w:space="0" w:color="auto"/>
            <w:right w:val="none" w:sz="0" w:space="0" w:color="auto"/>
          </w:divBdr>
        </w:div>
        <w:div w:id="1647584722">
          <w:marLeft w:val="0"/>
          <w:marRight w:val="0"/>
          <w:marTop w:val="120"/>
          <w:marBottom w:val="0"/>
          <w:divBdr>
            <w:top w:val="none" w:sz="0" w:space="0" w:color="auto"/>
            <w:left w:val="none" w:sz="0" w:space="0" w:color="auto"/>
            <w:bottom w:val="none" w:sz="0" w:space="0" w:color="auto"/>
            <w:right w:val="none" w:sz="0" w:space="0" w:color="auto"/>
          </w:divBdr>
        </w:div>
        <w:div w:id="1802192470">
          <w:marLeft w:val="0"/>
          <w:marRight w:val="0"/>
          <w:marTop w:val="120"/>
          <w:marBottom w:val="0"/>
          <w:divBdr>
            <w:top w:val="none" w:sz="0" w:space="0" w:color="auto"/>
            <w:left w:val="none" w:sz="0" w:space="0" w:color="auto"/>
            <w:bottom w:val="none" w:sz="0" w:space="0" w:color="auto"/>
            <w:right w:val="none" w:sz="0" w:space="0" w:color="auto"/>
          </w:divBdr>
        </w:div>
        <w:div w:id="1852178956">
          <w:marLeft w:val="0"/>
          <w:marRight w:val="0"/>
          <w:marTop w:val="120"/>
          <w:marBottom w:val="0"/>
          <w:divBdr>
            <w:top w:val="none" w:sz="0" w:space="0" w:color="auto"/>
            <w:left w:val="none" w:sz="0" w:space="0" w:color="auto"/>
            <w:bottom w:val="none" w:sz="0" w:space="0" w:color="auto"/>
            <w:right w:val="none" w:sz="0" w:space="0" w:color="auto"/>
          </w:divBdr>
        </w:div>
      </w:divsChild>
    </w:div>
    <w:div w:id="433669467">
      <w:bodyDiv w:val="1"/>
      <w:marLeft w:val="0"/>
      <w:marRight w:val="0"/>
      <w:marTop w:val="0"/>
      <w:marBottom w:val="0"/>
      <w:divBdr>
        <w:top w:val="none" w:sz="0" w:space="0" w:color="auto"/>
        <w:left w:val="none" w:sz="0" w:space="0" w:color="auto"/>
        <w:bottom w:val="none" w:sz="0" w:space="0" w:color="auto"/>
        <w:right w:val="none" w:sz="0" w:space="0" w:color="auto"/>
      </w:divBdr>
      <w:divsChild>
        <w:div w:id="541746553">
          <w:marLeft w:val="0"/>
          <w:marRight w:val="0"/>
          <w:marTop w:val="120"/>
          <w:marBottom w:val="0"/>
          <w:divBdr>
            <w:top w:val="none" w:sz="0" w:space="0" w:color="auto"/>
            <w:left w:val="none" w:sz="0" w:space="0" w:color="auto"/>
            <w:bottom w:val="none" w:sz="0" w:space="0" w:color="auto"/>
            <w:right w:val="none" w:sz="0" w:space="0" w:color="auto"/>
          </w:divBdr>
        </w:div>
        <w:div w:id="2120685144">
          <w:marLeft w:val="0"/>
          <w:marRight w:val="0"/>
          <w:marTop w:val="120"/>
          <w:marBottom w:val="0"/>
          <w:divBdr>
            <w:top w:val="none" w:sz="0" w:space="0" w:color="auto"/>
            <w:left w:val="none" w:sz="0" w:space="0" w:color="auto"/>
            <w:bottom w:val="none" w:sz="0" w:space="0" w:color="auto"/>
            <w:right w:val="none" w:sz="0" w:space="0" w:color="auto"/>
          </w:divBdr>
        </w:div>
        <w:div w:id="1203637449">
          <w:marLeft w:val="0"/>
          <w:marRight w:val="0"/>
          <w:marTop w:val="120"/>
          <w:marBottom w:val="0"/>
          <w:divBdr>
            <w:top w:val="none" w:sz="0" w:space="0" w:color="auto"/>
            <w:left w:val="none" w:sz="0" w:space="0" w:color="auto"/>
            <w:bottom w:val="none" w:sz="0" w:space="0" w:color="auto"/>
            <w:right w:val="none" w:sz="0" w:space="0" w:color="auto"/>
          </w:divBdr>
        </w:div>
        <w:div w:id="342439587">
          <w:marLeft w:val="0"/>
          <w:marRight w:val="0"/>
          <w:marTop w:val="120"/>
          <w:marBottom w:val="0"/>
          <w:divBdr>
            <w:top w:val="none" w:sz="0" w:space="0" w:color="auto"/>
            <w:left w:val="none" w:sz="0" w:space="0" w:color="auto"/>
            <w:bottom w:val="none" w:sz="0" w:space="0" w:color="auto"/>
            <w:right w:val="none" w:sz="0" w:space="0" w:color="auto"/>
          </w:divBdr>
        </w:div>
      </w:divsChild>
    </w:div>
    <w:div w:id="461778052">
      <w:bodyDiv w:val="1"/>
      <w:marLeft w:val="0"/>
      <w:marRight w:val="0"/>
      <w:marTop w:val="0"/>
      <w:marBottom w:val="0"/>
      <w:divBdr>
        <w:top w:val="none" w:sz="0" w:space="0" w:color="auto"/>
        <w:left w:val="none" w:sz="0" w:space="0" w:color="auto"/>
        <w:bottom w:val="none" w:sz="0" w:space="0" w:color="auto"/>
        <w:right w:val="none" w:sz="0" w:space="0" w:color="auto"/>
      </w:divBdr>
      <w:divsChild>
        <w:div w:id="252472560">
          <w:marLeft w:val="0"/>
          <w:marRight w:val="0"/>
          <w:marTop w:val="120"/>
          <w:marBottom w:val="0"/>
          <w:divBdr>
            <w:top w:val="none" w:sz="0" w:space="0" w:color="auto"/>
            <w:left w:val="none" w:sz="0" w:space="0" w:color="auto"/>
            <w:bottom w:val="none" w:sz="0" w:space="0" w:color="auto"/>
            <w:right w:val="none" w:sz="0" w:space="0" w:color="auto"/>
          </w:divBdr>
        </w:div>
        <w:div w:id="1836457689">
          <w:marLeft w:val="0"/>
          <w:marRight w:val="0"/>
          <w:marTop w:val="120"/>
          <w:marBottom w:val="0"/>
          <w:divBdr>
            <w:top w:val="none" w:sz="0" w:space="0" w:color="auto"/>
            <w:left w:val="none" w:sz="0" w:space="0" w:color="auto"/>
            <w:bottom w:val="none" w:sz="0" w:space="0" w:color="auto"/>
            <w:right w:val="none" w:sz="0" w:space="0" w:color="auto"/>
          </w:divBdr>
        </w:div>
        <w:div w:id="1867130834">
          <w:marLeft w:val="0"/>
          <w:marRight w:val="0"/>
          <w:marTop w:val="120"/>
          <w:marBottom w:val="0"/>
          <w:divBdr>
            <w:top w:val="none" w:sz="0" w:space="0" w:color="auto"/>
            <w:left w:val="none" w:sz="0" w:space="0" w:color="auto"/>
            <w:bottom w:val="none" w:sz="0" w:space="0" w:color="auto"/>
            <w:right w:val="none" w:sz="0" w:space="0" w:color="auto"/>
          </w:divBdr>
        </w:div>
        <w:div w:id="1174686201">
          <w:marLeft w:val="0"/>
          <w:marRight w:val="0"/>
          <w:marTop w:val="120"/>
          <w:marBottom w:val="0"/>
          <w:divBdr>
            <w:top w:val="none" w:sz="0" w:space="0" w:color="auto"/>
            <w:left w:val="none" w:sz="0" w:space="0" w:color="auto"/>
            <w:bottom w:val="none" w:sz="0" w:space="0" w:color="auto"/>
            <w:right w:val="none" w:sz="0" w:space="0" w:color="auto"/>
          </w:divBdr>
        </w:div>
        <w:div w:id="1730692573">
          <w:marLeft w:val="0"/>
          <w:marRight w:val="0"/>
          <w:marTop w:val="120"/>
          <w:marBottom w:val="0"/>
          <w:divBdr>
            <w:top w:val="none" w:sz="0" w:space="0" w:color="auto"/>
            <w:left w:val="none" w:sz="0" w:space="0" w:color="auto"/>
            <w:bottom w:val="none" w:sz="0" w:space="0" w:color="auto"/>
            <w:right w:val="none" w:sz="0" w:space="0" w:color="auto"/>
          </w:divBdr>
        </w:div>
        <w:div w:id="1220509253">
          <w:marLeft w:val="0"/>
          <w:marRight w:val="0"/>
          <w:marTop w:val="120"/>
          <w:marBottom w:val="0"/>
          <w:divBdr>
            <w:top w:val="none" w:sz="0" w:space="0" w:color="auto"/>
            <w:left w:val="none" w:sz="0" w:space="0" w:color="auto"/>
            <w:bottom w:val="none" w:sz="0" w:space="0" w:color="auto"/>
            <w:right w:val="none" w:sz="0" w:space="0" w:color="auto"/>
          </w:divBdr>
        </w:div>
        <w:div w:id="1482501094">
          <w:marLeft w:val="0"/>
          <w:marRight w:val="0"/>
          <w:marTop w:val="120"/>
          <w:marBottom w:val="0"/>
          <w:divBdr>
            <w:top w:val="none" w:sz="0" w:space="0" w:color="auto"/>
            <w:left w:val="none" w:sz="0" w:space="0" w:color="auto"/>
            <w:bottom w:val="none" w:sz="0" w:space="0" w:color="auto"/>
            <w:right w:val="none" w:sz="0" w:space="0" w:color="auto"/>
          </w:divBdr>
        </w:div>
      </w:divsChild>
    </w:div>
    <w:div w:id="476067085">
      <w:bodyDiv w:val="1"/>
      <w:marLeft w:val="0"/>
      <w:marRight w:val="0"/>
      <w:marTop w:val="0"/>
      <w:marBottom w:val="0"/>
      <w:divBdr>
        <w:top w:val="none" w:sz="0" w:space="0" w:color="auto"/>
        <w:left w:val="none" w:sz="0" w:space="0" w:color="auto"/>
        <w:bottom w:val="none" w:sz="0" w:space="0" w:color="auto"/>
        <w:right w:val="none" w:sz="0" w:space="0" w:color="auto"/>
      </w:divBdr>
      <w:divsChild>
        <w:div w:id="565259108">
          <w:marLeft w:val="0"/>
          <w:marRight w:val="0"/>
          <w:marTop w:val="120"/>
          <w:marBottom w:val="0"/>
          <w:divBdr>
            <w:top w:val="none" w:sz="0" w:space="0" w:color="auto"/>
            <w:left w:val="none" w:sz="0" w:space="0" w:color="auto"/>
            <w:bottom w:val="none" w:sz="0" w:space="0" w:color="auto"/>
            <w:right w:val="none" w:sz="0" w:space="0" w:color="auto"/>
          </w:divBdr>
        </w:div>
        <w:div w:id="779959111">
          <w:marLeft w:val="0"/>
          <w:marRight w:val="0"/>
          <w:marTop w:val="120"/>
          <w:marBottom w:val="0"/>
          <w:divBdr>
            <w:top w:val="none" w:sz="0" w:space="0" w:color="auto"/>
            <w:left w:val="none" w:sz="0" w:space="0" w:color="auto"/>
            <w:bottom w:val="none" w:sz="0" w:space="0" w:color="auto"/>
            <w:right w:val="none" w:sz="0" w:space="0" w:color="auto"/>
          </w:divBdr>
        </w:div>
        <w:div w:id="619259541">
          <w:marLeft w:val="0"/>
          <w:marRight w:val="0"/>
          <w:marTop w:val="120"/>
          <w:marBottom w:val="0"/>
          <w:divBdr>
            <w:top w:val="none" w:sz="0" w:space="0" w:color="auto"/>
            <w:left w:val="none" w:sz="0" w:space="0" w:color="auto"/>
            <w:bottom w:val="none" w:sz="0" w:space="0" w:color="auto"/>
            <w:right w:val="none" w:sz="0" w:space="0" w:color="auto"/>
          </w:divBdr>
        </w:div>
        <w:div w:id="951979466">
          <w:marLeft w:val="0"/>
          <w:marRight w:val="0"/>
          <w:marTop w:val="120"/>
          <w:marBottom w:val="0"/>
          <w:divBdr>
            <w:top w:val="none" w:sz="0" w:space="0" w:color="auto"/>
            <w:left w:val="none" w:sz="0" w:space="0" w:color="auto"/>
            <w:bottom w:val="none" w:sz="0" w:space="0" w:color="auto"/>
            <w:right w:val="none" w:sz="0" w:space="0" w:color="auto"/>
          </w:divBdr>
        </w:div>
      </w:divsChild>
    </w:div>
    <w:div w:id="534773979">
      <w:bodyDiv w:val="1"/>
      <w:marLeft w:val="0"/>
      <w:marRight w:val="0"/>
      <w:marTop w:val="0"/>
      <w:marBottom w:val="0"/>
      <w:divBdr>
        <w:top w:val="none" w:sz="0" w:space="0" w:color="auto"/>
        <w:left w:val="none" w:sz="0" w:space="0" w:color="auto"/>
        <w:bottom w:val="none" w:sz="0" w:space="0" w:color="auto"/>
        <w:right w:val="none" w:sz="0" w:space="0" w:color="auto"/>
      </w:divBdr>
      <w:divsChild>
        <w:div w:id="1474907935">
          <w:marLeft w:val="0"/>
          <w:marRight w:val="0"/>
          <w:marTop w:val="120"/>
          <w:marBottom w:val="0"/>
          <w:divBdr>
            <w:top w:val="none" w:sz="0" w:space="0" w:color="auto"/>
            <w:left w:val="none" w:sz="0" w:space="0" w:color="auto"/>
            <w:bottom w:val="none" w:sz="0" w:space="0" w:color="auto"/>
            <w:right w:val="none" w:sz="0" w:space="0" w:color="auto"/>
          </w:divBdr>
        </w:div>
        <w:div w:id="2112821795">
          <w:marLeft w:val="0"/>
          <w:marRight w:val="0"/>
          <w:marTop w:val="120"/>
          <w:marBottom w:val="0"/>
          <w:divBdr>
            <w:top w:val="none" w:sz="0" w:space="0" w:color="auto"/>
            <w:left w:val="none" w:sz="0" w:space="0" w:color="auto"/>
            <w:bottom w:val="none" w:sz="0" w:space="0" w:color="auto"/>
            <w:right w:val="none" w:sz="0" w:space="0" w:color="auto"/>
          </w:divBdr>
        </w:div>
        <w:div w:id="1120150774">
          <w:marLeft w:val="0"/>
          <w:marRight w:val="0"/>
          <w:marTop w:val="120"/>
          <w:marBottom w:val="0"/>
          <w:divBdr>
            <w:top w:val="none" w:sz="0" w:space="0" w:color="auto"/>
            <w:left w:val="none" w:sz="0" w:space="0" w:color="auto"/>
            <w:bottom w:val="none" w:sz="0" w:space="0" w:color="auto"/>
            <w:right w:val="none" w:sz="0" w:space="0" w:color="auto"/>
          </w:divBdr>
        </w:div>
        <w:div w:id="282154025">
          <w:marLeft w:val="0"/>
          <w:marRight w:val="0"/>
          <w:marTop w:val="120"/>
          <w:marBottom w:val="0"/>
          <w:divBdr>
            <w:top w:val="none" w:sz="0" w:space="0" w:color="auto"/>
            <w:left w:val="none" w:sz="0" w:space="0" w:color="auto"/>
            <w:bottom w:val="none" w:sz="0" w:space="0" w:color="auto"/>
            <w:right w:val="none" w:sz="0" w:space="0" w:color="auto"/>
          </w:divBdr>
        </w:div>
        <w:div w:id="1042755958">
          <w:marLeft w:val="0"/>
          <w:marRight w:val="0"/>
          <w:marTop w:val="120"/>
          <w:marBottom w:val="0"/>
          <w:divBdr>
            <w:top w:val="none" w:sz="0" w:space="0" w:color="auto"/>
            <w:left w:val="none" w:sz="0" w:space="0" w:color="auto"/>
            <w:bottom w:val="none" w:sz="0" w:space="0" w:color="auto"/>
            <w:right w:val="none" w:sz="0" w:space="0" w:color="auto"/>
          </w:divBdr>
        </w:div>
      </w:divsChild>
    </w:div>
    <w:div w:id="563681538">
      <w:bodyDiv w:val="1"/>
      <w:marLeft w:val="0"/>
      <w:marRight w:val="0"/>
      <w:marTop w:val="0"/>
      <w:marBottom w:val="0"/>
      <w:divBdr>
        <w:top w:val="none" w:sz="0" w:space="0" w:color="auto"/>
        <w:left w:val="none" w:sz="0" w:space="0" w:color="auto"/>
        <w:bottom w:val="none" w:sz="0" w:space="0" w:color="auto"/>
        <w:right w:val="none" w:sz="0" w:space="0" w:color="auto"/>
      </w:divBdr>
      <w:divsChild>
        <w:div w:id="1757826123">
          <w:marLeft w:val="0"/>
          <w:marRight w:val="0"/>
          <w:marTop w:val="120"/>
          <w:marBottom w:val="0"/>
          <w:divBdr>
            <w:top w:val="none" w:sz="0" w:space="0" w:color="auto"/>
            <w:left w:val="none" w:sz="0" w:space="0" w:color="auto"/>
            <w:bottom w:val="none" w:sz="0" w:space="0" w:color="auto"/>
            <w:right w:val="none" w:sz="0" w:space="0" w:color="auto"/>
          </w:divBdr>
        </w:div>
        <w:div w:id="1878466613">
          <w:marLeft w:val="0"/>
          <w:marRight w:val="0"/>
          <w:marTop w:val="120"/>
          <w:marBottom w:val="0"/>
          <w:divBdr>
            <w:top w:val="none" w:sz="0" w:space="0" w:color="auto"/>
            <w:left w:val="none" w:sz="0" w:space="0" w:color="auto"/>
            <w:bottom w:val="none" w:sz="0" w:space="0" w:color="auto"/>
            <w:right w:val="none" w:sz="0" w:space="0" w:color="auto"/>
          </w:divBdr>
        </w:div>
        <w:div w:id="359088410">
          <w:marLeft w:val="0"/>
          <w:marRight w:val="0"/>
          <w:marTop w:val="120"/>
          <w:marBottom w:val="0"/>
          <w:divBdr>
            <w:top w:val="none" w:sz="0" w:space="0" w:color="auto"/>
            <w:left w:val="none" w:sz="0" w:space="0" w:color="auto"/>
            <w:bottom w:val="none" w:sz="0" w:space="0" w:color="auto"/>
            <w:right w:val="none" w:sz="0" w:space="0" w:color="auto"/>
          </w:divBdr>
        </w:div>
        <w:div w:id="269705692">
          <w:marLeft w:val="0"/>
          <w:marRight w:val="0"/>
          <w:marTop w:val="120"/>
          <w:marBottom w:val="0"/>
          <w:divBdr>
            <w:top w:val="none" w:sz="0" w:space="0" w:color="auto"/>
            <w:left w:val="none" w:sz="0" w:space="0" w:color="auto"/>
            <w:bottom w:val="none" w:sz="0" w:space="0" w:color="auto"/>
            <w:right w:val="none" w:sz="0" w:space="0" w:color="auto"/>
          </w:divBdr>
        </w:div>
        <w:div w:id="1365671749">
          <w:marLeft w:val="0"/>
          <w:marRight w:val="0"/>
          <w:marTop w:val="120"/>
          <w:marBottom w:val="0"/>
          <w:divBdr>
            <w:top w:val="none" w:sz="0" w:space="0" w:color="auto"/>
            <w:left w:val="none" w:sz="0" w:space="0" w:color="auto"/>
            <w:bottom w:val="none" w:sz="0" w:space="0" w:color="auto"/>
            <w:right w:val="none" w:sz="0" w:space="0" w:color="auto"/>
          </w:divBdr>
        </w:div>
        <w:div w:id="706679996">
          <w:marLeft w:val="0"/>
          <w:marRight w:val="0"/>
          <w:marTop w:val="120"/>
          <w:marBottom w:val="0"/>
          <w:divBdr>
            <w:top w:val="none" w:sz="0" w:space="0" w:color="auto"/>
            <w:left w:val="none" w:sz="0" w:space="0" w:color="auto"/>
            <w:bottom w:val="none" w:sz="0" w:space="0" w:color="auto"/>
            <w:right w:val="none" w:sz="0" w:space="0" w:color="auto"/>
          </w:divBdr>
        </w:div>
        <w:div w:id="98719290">
          <w:marLeft w:val="0"/>
          <w:marRight w:val="0"/>
          <w:marTop w:val="120"/>
          <w:marBottom w:val="0"/>
          <w:divBdr>
            <w:top w:val="none" w:sz="0" w:space="0" w:color="auto"/>
            <w:left w:val="none" w:sz="0" w:space="0" w:color="auto"/>
            <w:bottom w:val="none" w:sz="0" w:space="0" w:color="auto"/>
            <w:right w:val="none" w:sz="0" w:space="0" w:color="auto"/>
          </w:divBdr>
        </w:div>
      </w:divsChild>
    </w:div>
    <w:div w:id="628904397">
      <w:bodyDiv w:val="1"/>
      <w:marLeft w:val="0"/>
      <w:marRight w:val="0"/>
      <w:marTop w:val="0"/>
      <w:marBottom w:val="0"/>
      <w:divBdr>
        <w:top w:val="none" w:sz="0" w:space="0" w:color="auto"/>
        <w:left w:val="none" w:sz="0" w:space="0" w:color="auto"/>
        <w:bottom w:val="none" w:sz="0" w:space="0" w:color="auto"/>
        <w:right w:val="none" w:sz="0" w:space="0" w:color="auto"/>
      </w:divBdr>
      <w:divsChild>
        <w:div w:id="1194197903">
          <w:marLeft w:val="0"/>
          <w:marRight w:val="0"/>
          <w:marTop w:val="120"/>
          <w:marBottom w:val="0"/>
          <w:divBdr>
            <w:top w:val="none" w:sz="0" w:space="0" w:color="auto"/>
            <w:left w:val="none" w:sz="0" w:space="0" w:color="auto"/>
            <w:bottom w:val="none" w:sz="0" w:space="0" w:color="auto"/>
            <w:right w:val="none" w:sz="0" w:space="0" w:color="auto"/>
          </w:divBdr>
        </w:div>
        <w:div w:id="440688700">
          <w:marLeft w:val="0"/>
          <w:marRight w:val="0"/>
          <w:marTop w:val="120"/>
          <w:marBottom w:val="0"/>
          <w:divBdr>
            <w:top w:val="none" w:sz="0" w:space="0" w:color="auto"/>
            <w:left w:val="none" w:sz="0" w:space="0" w:color="auto"/>
            <w:bottom w:val="none" w:sz="0" w:space="0" w:color="auto"/>
            <w:right w:val="none" w:sz="0" w:space="0" w:color="auto"/>
          </w:divBdr>
        </w:div>
        <w:div w:id="168101294">
          <w:marLeft w:val="0"/>
          <w:marRight w:val="0"/>
          <w:marTop w:val="120"/>
          <w:marBottom w:val="0"/>
          <w:divBdr>
            <w:top w:val="none" w:sz="0" w:space="0" w:color="auto"/>
            <w:left w:val="none" w:sz="0" w:space="0" w:color="auto"/>
            <w:bottom w:val="none" w:sz="0" w:space="0" w:color="auto"/>
            <w:right w:val="none" w:sz="0" w:space="0" w:color="auto"/>
          </w:divBdr>
        </w:div>
        <w:div w:id="1566211882">
          <w:marLeft w:val="0"/>
          <w:marRight w:val="0"/>
          <w:marTop w:val="120"/>
          <w:marBottom w:val="0"/>
          <w:divBdr>
            <w:top w:val="none" w:sz="0" w:space="0" w:color="auto"/>
            <w:left w:val="none" w:sz="0" w:space="0" w:color="auto"/>
            <w:bottom w:val="none" w:sz="0" w:space="0" w:color="auto"/>
            <w:right w:val="none" w:sz="0" w:space="0" w:color="auto"/>
          </w:divBdr>
        </w:div>
      </w:divsChild>
    </w:div>
    <w:div w:id="630601138">
      <w:bodyDiv w:val="1"/>
      <w:marLeft w:val="0"/>
      <w:marRight w:val="0"/>
      <w:marTop w:val="0"/>
      <w:marBottom w:val="0"/>
      <w:divBdr>
        <w:top w:val="none" w:sz="0" w:space="0" w:color="auto"/>
        <w:left w:val="none" w:sz="0" w:space="0" w:color="auto"/>
        <w:bottom w:val="none" w:sz="0" w:space="0" w:color="auto"/>
        <w:right w:val="none" w:sz="0" w:space="0" w:color="auto"/>
      </w:divBdr>
      <w:divsChild>
        <w:div w:id="524254749">
          <w:marLeft w:val="0"/>
          <w:marRight w:val="0"/>
          <w:marTop w:val="120"/>
          <w:marBottom w:val="0"/>
          <w:divBdr>
            <w:top w:val="none" w:sz="0" w:space="0" w:color="auto"/>
            <w:left w:val="none" w:sz="0" w:space="0" w:color="auto"/>
            <w:bottom w:val="none" w:sz="0" w:space="0" w:color="auto"/>
            <w:right w:val="none" w:sz="0" w:space="0" w:color="auto"/>
          </w:divBdr>
        </w:div>
        <w:div w:id="1443301041">
          <w:marLeft w:val="0"/>
          <w:marRight w:val="0"/>
          <w:marTop w:val="120"/>
          <w:marBottom w:val="0"/>
          <w:divBdr>
            <w:top w:val="none" w:sz="0" w:space="0" w:color="auto"/>
            <w:left w:val="none" w:sz="0" w:space="0" w:color="auto"/>
            <w:bottom w:val="none" w:sz="0" w:space="0" w:color="auto"/>
            <w:right w:val="none" w:sz="0" w:space="0" w:color="auto"/>
          </w:divBdr>
        </w:div>
        <w:div w:id="1107427986">
          <w:marLeft w:val="0"/>
          <w:marRight w:val="0"/>
          <w:marTop w:val="120"/>
          <w:marBottom w:val="0"/>
          <w:divBdr>
            <w:top w:val="none" w:sz="0" w:space="0" w:color="auto"/>
            <w:left w:val="none" w:sz="0" w:space="0" w:color="auto"/>
            <w:bottom w:val="none" w:sz="0" w:space="0" w:color="auto"/>
            <w:right w:val="none" w:sz="0" w:space="0" w:color="auto"/>
          </w:divBdr>
        </w:div>
        <w:div w:id="754595289">
          <w:marLeft w:val="0"/>
          <w:marRight w:val="0"/>
          <w:marTop w:val="120"/>
          <w:marBottom w:val="0"/>
          <w:divBdr>
            <w:top w:val="none" w:sz="0" w:space="0" w:color="auto"/>
            <w:left w:val="none" w:sz="0" w:space="0" w:color="auto"/>
            <w:bottom w:val="none" w:sz="0" w:space="0" w:color="auto"/>
            <w:right w:val="none" w:sz="0" w:space="0" w:color="auto"/>
          </w:divBdr>
        </w:div>
        <w:div w:id="1584415329">
          <w:marLeft w:val="0"/>
          <w:marRight w:val="0"/>
          <w:marTop w:val="120"/>
          <w:marBottom w:val="0"/>
          <w:divBdr>
            <w:top w:val="none" w:sz="0" w:space="0" w:color="auto"/>
            <w:left w:val="none" w:sz="0" w:space="0" w:color="auto"/>
            <w:bottom w:val="none" w:sz="0" w:space="0" w:color="auto"/>
            <w:right w:val="none" w:sz="0" w:space="0" w:color="auto"/>
          </w:divBdr>
        </w:div>
        <w:div w:id="693264205">
          <w:marLeft w:val="0"/>
          <w:marRight w:val="0"/>
          <w:marTop w:val="120"/>
          <w:marBottom w:val="0"/>
          <w:divBdr>
            <w:top w:val="none" w:sz="0" w:space="0" w:color="auto"/>
            <w:left w:val="none" w:sz="0" w:space="0" w:color="auto"/>
            <w:bottom w:val="none" w:sz="0" w:space="0" w:color="auto"/>
            <w:right w:val="none" w:sz="0" w:space="0" w:color="auto"/>
          </w:divBdr>
        </w:div>
      </w:divsChild>
    </w:div>
    <w:div w:id="631600873">
      <w:bodyDiv w:val="1"/>
      <w:marLeft w:val="0"/>
      <w:marRight w:val="0"/>
      <w:marTop w:val="0"/>
      <w:marBottom w:val="0"/>
      <w:divBdr>
        <w:top w:val="none" w:sz="0" w:space="0" w:color="auto"/>
        <w:left w:val="none" w:sz="0" w:space="0" w:color="auto"/>
        <w:bottom w:val="none" w:sz="0" w:space="0" w:color="auto"/>
        <w:right w:val="none" w:sz="0" w:space="0" w:color="auto"/>
      </w:divBdr>
      <w:divsChild>
        <w:div w:id="1877740613">
          <w:marLeft w:val="0"/>
          <w:marRight w:val="0"/>
          <w:marTop w:val="120"/>
          <w:marBottom w:val="0"/>
          <w:divBdr>
            <w:top w:val="none" w:sz="0" w:space="0" w:color="auto"/>
            <w:left w:val="none" w:sz="0" w:space="0" w:color="auto"/>
            <w:bottom w:val="none" w:sz="0" w:space="0" w:color="auto"/>
            <w:right w:val="none" w:sz="0" w:space="0" w:color="auto"/>
          </w:divBdr>
        </w:div>
        <w:div w:id="1357463833">
          <w:marLeft w:val="0"/>
          <w:marRight w:val="0"/>
          <w:marTop w:val="120"/>
          <w:marBottom w:val="0"/>
          <w:divBdr>
            <w:top w:val="none" w:sz="0" w:space="0" w:color="auto"/>
            <w:left w:val="none" w:sz="0" w:space="0" w:color="auto"/>
            <w:bottom w:val="none" w:sz="0" w:space="0" w:color="auto"/>
            <w:right w:val="none" w:sz="0" w:space="0" w:color="auto"/>
          </w:divBdr>
        </w:div>
        <w:div w:id="2045977510">
          <w:marLeft w:val="0"/>
          <w:marRight w:val="0"/>
          <w:marTop w:val="120"/>
          <w:marBottom w:val="0"/>
          <w:divBdr>
            <w:top w:val="none" w:sz="0" w:space="0" w:color="auto"/>
            <w:left w:val="none" w:sz="0" w:space="0" w:color="auto"/>
            <w:bottom w:val="none" w:sz="0" w:space="0" w:color="auto"/>
            <w:right w:val="none" w:sz="0" w:space="0" w:color="auto"/>
          </w:divBdr>
        </w:div>
        <w:div w:id="562447950">
          <w:marLeft w:val="0"/>
          <w:marRight w:val="0"/>
          <w:marTop w:val="120"/>
          <w:marBottom w:val="0"/>
          <w:divBdr>
            <w:top w:val="none" w:sz="0" w:space="0" w:color="auto"/>
            <w:left w:val="none" w:sz="0" w:space="0" w:color="auto"/>
            <w:bottom w:val="none" w:sz="0" w:space="0" w:color="auto"/>
            <w:right w:val="none" w:sz="0" w:space="0" w:color="auto"/>
          </w:divBdr>
        </w:div>
        <w:div w:id="818688411">
          <w:marLeft w:val="0"/>
          <w:marRight w:val="0"/>
          <w:marTop w:val="120"/>
          <w:marBottom w:val="0"/>
          <w:divBdr>
            <w:top w:val="none" w:sz="0" w:space="0" w:color="auto"/>
            <w:left w:val="none" w:sz="0" w:space="0" w:color="auto"/>
            <w:bottom w:val="none" w:sz="0" w:space="0" w:color="auto"/>
            <w:right w:val="none" w:sz="0" w:space="0" w:color="auto"/>
          </w:divBdr>
        </w:div>
        <w:div w:id="516424911">
          <w:marLeft w:val="0"/>
          <w:marRight w:val="0"/>
          <w:marTop w:val="120"/>
          <w:marBottom w:val="0"/>
          <w:divBdr>
            <w:top w:val="none" w:sz="0" w:space="0" w:color="auto"/>
            <w:left w:val="none" w:sz="0" w:space="0" w:color="auto"/>
            <w:bottom w:val="none" w:sz="0" w:space="0" w:color="auto"/>
            <w:right w:val="none" w:sz="0" w:space="0" w:color="auto"/>
          </w:divBdr>
        </w:div>
        <w:div w:id="98523938">
          <w:marLeft w:val="0"/>
          <w:marRight w:val="0"/>
          <w:marTop w:val="120"/>
          <w:marBottom w:val="0"/>
          <w:divBdr>
            <w:top w:val="none" w:sz="0" w:space="0" w:color="auto"/>
            <w:left w:val="none" w:sz="0" w:space="0" w:color="auto"/>
            <w:bottom w:val="none" w:sz="0" w:space="0" w:color="auto"/>
            <w:right w:val="none" w:sz="0" w:space="0" w:color="auto"/>
          </w:divBdr>
        </w:div>
        <w:div w:id="1158109811">
          <w:marLeft w:val="0"/>
          <w:marRight w:val="0"/>
          <w:marTop w:val="120"/>
          <w:marBottom w:val="0"/>
          <w:divBdr>
            <w:top w:val="none" w:sz="0" w:space="0" w:color="auto"/>
            <w:left w:val="none" w:sz="0" w:space="0" w:color="auto"/>
            <w:bottom w:val="none" w:sz="0" w:space="0" w:color="auto"/>
            <w:right w:val="none" w:sz="0" w:space="0" w:color="auto"/>
          </w:divBdr>
        </w:div>
        <w:div w:id="290211021">
          <w:marLeft w:val="0"/>
          <w:marRight w:val="0"/>
          <w:marTop w:val="120"/>
          <w:marBottom w:val="0"/>
          <w:divBdr>
            <w:top w:val="none" w:sz="0" w:space="0" w:color="auto"/>
            <w:left w:val="none" w:sz="0" w:space="0" w:color="auto"/>
            <w:bottom w:val="none" w:sz="0" w:space="0" w:color="auto"/>
            <w:right w:val="none" w:sz="0" w:space="0" w:color="auto"/>
          </w:divBdr>
        </w:div>
        <w:div w:id="302471248">
          <w:marLeft w:val="0"/>
          <w:marRight w:val="0"/>
          <w:marTop w:val="120"/>
          <w:marBottom w:val="0"/>
          <w:divBdr>
            <w:top w:val="none" w:sz="0" w:space="0" w:color="auto"/>
            <w:left w:val="none" w:sz="0" w:space="0" w:color="auto"/>
            <w:bottom w:val="none" w:sz="0" w:space="0" w:color="auto"/>
            <w:right w:val="none" w:sz="0" w:space="0" w:color="auto"/>
          </w:divBdr>
        </w:div>
        <w:div w:id="379399848">
          <w:marLeft w:val="0"/>
          <w:marRight w:val="0"/>
          <w:marTop w:val="120"/>
          <w:marBottom w:val="0"/>
          <w:divBdr>
            <w:top w:val="none" w:sz="0" w:space="0" w:color="auto"/>
            <w:left w:val="none" w:sz="0" w:space="0" w:color="auto"/>
            <w:bottom w:val="none" w:sz="0" w:space="0" w:color="auto"/>
            <w:right w:val="none" w:sz="0" w:space="0" w:color="auto"/>
          </w:divBdr>
        </w:div>
        <w:div w:id="65106927">
          <w:marLeft w:val="0"/>
          <w:marRight w:val="0"/>
          <w:marTop w:val="120"/>
          <w:marBottom w:val="0"/>
          <w:divBdr>
            <w:top w:val="none" w:sz="0" w:space="0" w:color="auto"/>
            <w:left w:val="none" w:sz="0" w:space="0" w:color="auto"/>
            <w:bottom w:val="none" w:sz="0" w:space="0" w:color="auto"/>
            <w:right w:val="none" w:sz="0" w:space="0" w:color="auto"/>
          </w:divBdr>
        </w:div>
        <w:div w:id="1355039525">
          <w:marLeft w:val="0"/>
          <w:marRight w:val="0"/>
          <w:marTop w:val="120"/>
          <w:marBottom w:val="0"/>
          <w:divBdr>
            <w:top w:val="none" w:sz="0" w:space="0" w:color="auto"/>
            <w:left w:val="none" w:sz="0" w:space="0" w:color="auto"/>
            <w:bottom w:val="none" w:sz="0" w:space="0" w:color="auto"/>
            <w:right w:val="none" w:sz="0" w:space="0" w:color="auto"/>
          </w:divBdr>
        </w:div>
        <w:div w:id="271594624">
          <w:marLeft w:val="0"/>
          <w:marRight w:val="0"/>
          <w:marTop w:val="120"/>
          <w:marBottom w:val="0"/>
          <w:divBdr>
            <w:top w:val="none" w:sz="0" w:space="0" w:color="auto"/>
            <w:left w:val="none" w:sz="0" w:space="0" w:color="auto"/>
            <w:bottom w:val="none" w:sz="0" w:space="0" w:color="auto"/>
            <w:right w:val="none" w:sz="0" w:space="0" w:color="auto"/>
          </w:divBdr>
        </w:div>
      </w:divsChild>
    </w:div>
    <w:div w:id="634993003">
      <w:bodyDiv w:val="1"/>
      <w:marLeft w:val="0"/>
      <w:marRight w:val="0"/>
      <w:marTop w:val="0"/>
      <w:marBottom w:val="0"/>
      <w:divBdr>
        <w:top w:val="none" w:sz="0" w:space="0" w:color="auto"/>
        <w:left w:val="none" w:sz="0" w:space="0" w:color="auto"/>
        <w:bottom w:val="none" w:sz="0" w:space="0" w:color="auto"/>
        <w:right w:val="none" w:sz="0" w:space="0" w:color="auto"/>
      </w:divBdr>
      <w:divsChild>
        <w:div w:id="107160636">
          <w:marLeft w:val="0"/>
          <w:marRight w:val="0"/>
          <w:marTop w:val="120"/>
          <w:marBottom w:val="0"/>
          <w:divBdr>
            <w:top w:val="none" w:sz="0" w:space="0" w:color="auto"/>
            <w:left w:val="none" w:sz="0" w:space="0" w:color="auto"/>
            <w:bottom w:val="none" w:sz="0" w:space="0" w:color="auto"/>
            <w:right w:val="none" w:sz="0" w:space="0" w:color="auto"/>
          </w:divBdr>
        </w:div>
        <w:div w:id="841236478">
          <w:marLeft w:val="0"/>
          <w:marRight w:val="0"/>
          <w:marTop w:val="120"/>
          <w:marBottom w:val="0"/>
          <w:divBdr>
            <w:top w:val="none" w:sz="0" w:space="0" w:color="auto"/>
            <w:left w:val="none" w:sz="0" w:space="0" w:color="auto"/>
            <w:bottom w:val="none" w:sz="0" w:space="0" w:color="auto"/>
            <w:right w:val="none" w:sz="0" w:space="0" w:color="auto"/>
          </w:divBdr>
        </w:div>
        <w:div w:id="340399496">
          <w:marLeft w:val="0"/>
          <w:marRight w:val="0"/>
          <w:marTop w:val="120"/>
          <w:marBottom w:val="0"/>
          <w:divBdr>
            <w:top w:val="none" w:sz="0" w:space="0" w:color="auto"/>
            <w:left w:val="none" w:sz="0" w:space="0" w:color="auto"/>
            <w:bottom w:val="none" w:sz="0" w:space="0" w:color="auto"/>
            <w:right w:val="none" w:sz="0" w:space="0" w:color="auto"/>
          </w:divBdr>
        </w:div>
        <w:div w:id="234510493">
          <w:marLeft w:val="0"/>
          <w:marRight w:val="0"/>
          <w:marTop w:val="120"/>
          <w:marBottom w:val="0"/>
          <w:divBdr>
            <w:top w:val="none" w:sz="0" w:space="0" w:color="auto"/>
            <w:left w:val="none" w:sz="0" w:space="0" w:color="auto"/>
            <w:bottom w:val="none" w:sz="0" w:space="0" w:color="auto"/>
            <w:right w:val="none" w:sz="0" w:space="0" w:color="auto"/>
          </w:divBdr>
        </w:div>
        <w:div w:id="350179487">
          <w:marLeft w:val="0"/>
          <w:marRight w:val="0"/>
          <w:marTop w:val="120"/>
          <w:marBottom w:val="0"/>
          <w:divBdr>
            <w:top w:val="none" w:sz="0" w:space="0" w:color="auto"/>
            <w:left w:val="none" w:sz="0" w:space="0" w:color="auto"/>
            <w:bottom w:val="none" w:sz="0" w:space="0" w:color="auto"/>
            <w:right w:val="none" w:sz="0" w:space="0" w:color="auto"/>
          </w:divBdr>
        </w:div>
        <w:div w:id="2141341750">
          <w:marLeft w:val="0"/>
          <w:marRight w:val="0"/>
          <w:marTop w:val="120"/>
          <w:marBottom w:val="0"/>
          <w:divBdr>
            <w:top w:val="none" w:sz="0" w:space="0" w:color="auto"/>
            <w:left w:val="none" w:sz="0" w:space="0" w:color="auto"/>
            <w:bottom w:val="none" w:sz="0" w:space="0" w:color="auto"/>
            <w:right w:val="none" w:sz="0" w:space="0" w:color="auto"/>
          </w:divBdr>
        </w:div>
        <w:div w:id="1762795822">
          <w:marLeft w:val="0"/>
          <w:marRight w:val="0"/>
          <w:marTop w:val="120"/>
          <w:marBottom w:val="0"/>
          <w:divBdr>
            <w:top w:val="none" w:sz="0" w:space="0" w:color="auto"/>
            <w:left w:val="none" w:sz="0" w:space="0" w:color="auto"/>
            <w:bottom w:val="none" w:sz="0" w:space="0" w:color="auto"/>
            <w:right w:val="none" w:sz="0" w:space="0" w:color="auto"/>
          </w:divBdr>
        </w:div>
        <w:div w:id="1946383049">
          <w:marLeft w:val="0"/>
          <w:marRight w:val="0"/>
          <w:marTop w:val="120"/>
          <w:marBottom w:val="0"/>
          <w:divBdr>
            <w:top w:val="none" w:sz="0" w:space="0" w:color="auto"/>
            <w:left w:val="none" w:sz="0" w:space="0" w:color="auto"/>
            <w:bottom w:val="none" w:sz="0" w:space="0" w:color="auto"/>
            <w:right w:val="none" w:sz="0" w:space="0" w:color="auto"/>
          </w:divBdr>
        </w:div>
        <w:div w:id="1045257554">
          <w:marLeft w:val="0"/>
          <w:marRight w:val="0"/>
          <w:marTop w:val="120"/>
          <w:marBottom w:val="0"/>
          <w:divBdr>
            <w:top w:val="none" w:sz="0" w:space="0" w:color="auto"/>
            <w:left w:val="none" w:sz="0" w:space="0" w:color="auto"/>
            <w:bottom w:val="none" w:sz="0" w:space="0" w:color="auto"/>
            <w:right w:val="none" w:sz="0" w:space="0" w:color="auto"/>
          </w:divBdr>
        </w:div>
      </w:divsChild>
    </w:div>
    <w:div w:id="774708723">
      <w:bodyDiv w:val="1"/>
      <w:marLeft w:val="0"/>
      <w:marRight w:val="0"/>
      <w:marTop w:val="0"/>
      <w:marBottom w:val="0"/>
      <w:divBdr>
        <w:top w:val="none" w:sz="0" w:space="0" w:color="auto"/>
        <w:left w:val="none" w:sz="0" w:space="0" w:color="auto"/>
        <w:bottom w:val="none" w:sz="0" w:space="0" w:color="auto"/>
        <w:right w:val="none" w:sz="0" w:space="0" w:color="auto"/>
      </w:divBdr>
      <w:divsChild>
        <w:div w:id="561061016">
          <w:marLeft w:val="0"/>
          <w:marRight w:val="0"/>
          <w:marTop w:val="120"/>
          <w:marBottom w:val="0"/>
          <w:divBdr>
            <w:top w:val="none" w:sz="0" w:space="0" w:color="auto"/>
            <w:left w:val="none" w:sz="0" w:space="0" w:color="auto"/>
            <w:bottom w:val="none" w:sz="0" w:space="0" w:color="auto"/>
            <w:right w:val="none" w:sz="0" w:space="0" w:color="auto"/>
          </w:divBdr>
        </w:div>
        <w:div w:id="1929535536">
          <w:marLeft w:val="0"/>
          <w:marRight w:val="0"/>
          <w:marTop w:val="120"/>
          <w:marBottom w:val="0"/>
          <w:divBdr>
            <w:top w:val="none" w:sz="0" w:space="0" w:color="auto"/>
            <w:left w:val="none" w:sz="0" w:space="0" w:color="auto"/>
            <w:bottom w:val="none" w:sz="0" w:space="0" w:color="auto"/>
            <w:right w:val="none" w:sz="0" w:space="0" w:color="auto"/>
          </w:divBdr>
        </w:div>
        <w:div w:id="817919116">
          <w:marLeft w:val="0"/>
          <w:marRight w:val="0"/>
          <w:marTop w:val="120"/>
          <w:marBottom w:val="0"/>
          <w:divBdr>
            <w:top w:val="none" w:sz="0" w:space="0" w:color="auto"/>
            <w:left w:val="none" w:sz="0" w:space="0" w:color="auto"/>
            <w:bottom w:val="none" w:sz="0" w:space="0" w:color="auto"/>
            <w:right w:val="none" w:sz="0" w:space="0" w:color="auto"/>
          </w:divBdr>
        </w:div>
        <w:div w:id="1257059951">
          <w:marLeft w:val="0"/>
          <w:marRight w:val="0"/>
          <w:marTop w:val="120"/>
          <w:marBottom w:val="0"/>
          <w:divBdr>
            <w:top w:val="none" w:sz="0" w:space="0" w:color="auto"/>
            <w:left w:val="none" w:sz="0" w:space="0" w:color="auto"/>
            <w:bottom w:val="none" w:sz="0" w:space="0" w:color="auto"/>
            <w:right w:val="none" w:sz="0" w:space="0" w:color="auto"/>
          </w:divBdr>
        </w:div>
        <w:div w:id="1552420647">
          <w:marLeft w:val="0"/>
          <w:marRight w:val="0"/>
          <w:marTop w:val="120"/>
          <w:marBottom w:val="0"/>
          <w:divBdr>
            <w:top w:val="none" w:sz="0" w:space="0" w:color="auto"/>
            <w:left w:val="none" w:sz="0" w:space="0" w:color="auto"/>
            <w:bottom w:val="none" w:sz="0" w:space="0" w:color="auto"/>
            <w:right w:val="none" w:sz="0" w:space="0" w:color="auto"/>
          </w:divBdr>
        </w:div>
        <w:div w:id="1298074346">
          <w:marLeft w:val="0"/>
          <w:marRight w:val="0"/>
          <w:marTop w:val="120"/>
          <w:marBottom w:val="0"/>
          <w:divBdr>
            <w:top w:val="none" w:sz="0" w:space="0" w:color="auto"/>
            <w:left w:val="none" w:sz="0" w:space="0" w:color="auto"/>
            <w:bottom w:val="none" w:sz="0" w:space="0" w:color="auto"/>
            <w:right w:val="none" w:sz="0" w:space="0" w:color="auto"/>
          </w:divBdr>
        </w:div>
      </w:divsChild>
    </w:div>
    <w:div w:id="788284173">
      <w:bodyDiv w:val="1"/>
      <w:marLeft w:val="0"/>
      <w:marRight w:val="0"/>
      <w:marTop w:val="0"/>
      <w:marBottom w:val="0"/>
      <w:divBdr>
        <w:top w:val="none" w:sz="0" w:space="0" w:color="auto"/>
        <w:left w:val="none" w:sz="0" w:space="0" w:color="auto"/>
        <w:bottom w:val="none" w:sz="0" w:space="0" w:color="auto"/>
        <w:right w:val="none" w:sz="0" w:space="0" w:color="auto"/>
      </w:divBdr>
      <w:divsChild>
        <w:div w:id="1497526140">
          <w:marLeft w:val="0"/>
          <w:marRight w:val="0"/>
          <w:marTop w:val="120"/>
          <w:marBottom w:val="0"/>
          <w:divBdr>
            <w:top w:val="none" w:sz="0" w:space="0" w:color="auto"/>
            <w:left w:val="none" w:sz="0" w:space="0" w:color="auto"/>
            <w:bottom w:val="none" w:sz="0" w:space="0" w:color="auto"/>
            <w:right w:val="none" w:sz="0" w:space="0" w:color="auto"/>
          </w:divBdr>
        </w:div>
        <w:div w:id="61175848">
          <w:marLeft w:val="0"/>
          <w:marRight w:val="0"/>
          <w:marTop w:val="120"/>
          <w:marBottom w:val="0"/>
          <w:divBdr>
            <w:top w:val="none" w:sz="0" w:space="0" w:color="auto"/>
            <w:left w:val="none" w:sz="0" w:space="0" w:color="auto"/>
            <w:bottom w:val="none" w:sz="0" w:space="0" w:color="auto"/>
            <w:right w:val="none" w:sz="0" w:space="0" w:color="auto"/>
          </w:divBdr>
        </w:div>
        <w:div w:id="1347440061">
          <w:marLeft w:val="0"/>
          <w:marRight w:val="0"/>
          <w:marTop w:val="120"/>
          <w:marBottom w:val="0"/>
          <w:divBdr>
            <w:top w:val="none" w:sz="0" w:space="0" w:color="auto"/>
            <w:left w:val="none" w:sz="0" w:space="0" w:color="auto"/>
            <w:bottom w:val="none" w:sz="0" w:space="0" w:color="auto"/>
            <w:right w:val="none" w:sz="0" w:space="0" w:color="auto"/>
          </w:divBdr>
        </w:div>
        <w:div w:id="1491796457">
          <w:marLeft w:val="0"/>
          <w:marRight w:val="0"/>
          <w:marTop w:val="120"/>
          <w:marBottom w:val="0"/>
          <w:divBdr>
            <w:top w:val="none" w:sz="0" w:space="0" w:color="auto"/>
            <w:left w:val="none" w:sz="0" w:space="0" w:color="auto"/>
            <w:bottom w:val="none" w:sz="0" w:space="0" w:color="auto"/>
            <w:right w:val="none" w:sz="0" w:space="0" w:color="auto"/>
          </w:divBdr>
        </w:div>
        <w:div w:id="1160849255">
          <w:marLeft w:val="0"/>
          <w:marRight w:val="0"/>
          <w:marTop w:val="120"/>
          <w:marBottom w:val="0"/>
          <w:divBdr>
            <w:top w:val="none" w:sz="0" w:space="0" w:color="auto"/>
            <w:left w:val="none" w:sz="0" w:space="0" w:color="auto"/>
            <w:bottom w:val="none" w:sz="0" w:space="0" w:color="auto"/>
            <w:right w:val="none" w:sz="0" w:space="0" w:color="auto"/>
          </w:divBdr>
        </w:div>
      </w:divsChild>
    </w:div>
    <w:div w:id="869341951">
      <w:bodyDiv w:val="1"/>
      <w:marLeft w:val="0"/>
      <w:marRight w:val="0"/>
      <w:marTop w:val="0"/>
      <w:marBottom w:val="0"/>
      <w:divBdr>
        <w:top w:val="none" w:sz="0" w:space="0" w:color="auto"/>
        <w:left w:val="none" w:sz="0" w:space="0" w:color="auto"/>
        <w:bottom w:val="none" w:sz="0" w:space="0" w:color="auto"/>
        <w:right w:val="none" w:sz="0" w:space="0" w:color="auto"/>
      </w:divBdr>
      <w:divsChild>
        <w:div w:id="544410005">
          <w:marLeft w:val="0"/>
          <w:marRight w:val="0"/>
          <w:marTop w:val="120"/>
          <w:marBottom w:val="0"/>
          <w:divBdr>
            <w:top w:val="none" w:sz="0" w:space="0" w:color="auto"/>
            <w:left w:val="none" w:sz="0" w:space="0" w:color="auto"/>
            <w:bottom w:val="none" w:sz="0" w:space="0" w:color="auto"/>
            <w:right w:val="none" w:sz="0" w:space="0" w:color="auto"/>
          </w:divBdr>
        </w:div>
        <w:div w:id="701176292">
          <w:marLeft w:val="0"/>
          <w:marRight w:val="0"/>
          <w:marTop w:val="120"/>
          <w:marBottom w:val="0"/>
          <w:divBdr>
            <w:top w:val="none" w:sz="0" w:space="0" w:color="auto"/>
            <w:left w:val="none" w:sz="0" w:space="0" w:color="auto"/>
            <w:bottom w:val="none" w:sz="0" w:space="0" w:color="auto"/>
            <w:right w:val="none" w:sz="0" w:space="0" w:color="auto"/>
          </w:divBdr>
        </w:div>
        <w:div w:id="1338457300">
          <w:marLeft w:val="0"/>
          <w:marRight w:val="0"/>
          <w:marTop w:val="120"/>
          <w:marBottom w:val="0"/>
          <w:divBdr>
            <w:top w:val="none" w:sz="0" w:space="0" w:color="auto"/>
            <w:left w:val="none" w:sz="0" w:space="0" w:color="auto"/>
            <w:bottom w:val="none" w:sz="0" w:space="0" w:color="auto"/>
            <w:right w:val="none" w:sz="0" w:space="0" w:color="auto"/>
          </w:divBdr>
        </w:div>
        <w:div w:id="810095158">
          <w:marLeft w:val="0"/>
          <w:marRight w:val="0"/>
          <w:marTop w:val="120"/>
          <w:marBottom w:val="0"/>
          <w:divBdr>
            <w:top w:val="none" w:sz="0" w:space="0" w:color="auto"/>
            <w:left w:val="none" w:sz="0" w:space="0" w:color="auto"/>
            <w:bottom w:val="none" w:sz="0" w:space="0" w:color="auto"/>
            <w:right w:val="none" w:sz="0" w:space="0" w:color="auto"/>
          </w:divBdr>
        </w:div>
      </w:divsChild>
    </w:div>
    <w:div w:id="882064340">
      <w:bodyDiv w:val="1"/>
      <w:marLeft w:val="0"/>
      <w:marRight w:val="0"/>
      <w:marTop w:val="0"/>
      <w:marBottom w:val="0"/>
      <w:divBdr>
        <w:top w:val="none" w:sz="0" w:space="0" w:color="auto"/>
        <w:left w:val="none" w:sz="0" w:space="0" w:color="auto"/>
        <w:bottom w:val="none" w:sz="0" w:space="0" w:color="auto"/>
        <w:right w:val="none" w:sz="0" w:space="0" w:color="auto"/>
      </w:divBdr>
      <w:divsChild>
        <w:div w:id="4484062">
          <w:marLeft w:val="0"/>
          <w:marRight w:val="0"/>
          <w:marTop w:val="120"/>
          <w:marBottom w:val="0"/>
          <w:divBdr>
            <w:top w:val="none" w:sz="0" w:space="0" w:color="auto"/>
            <w:left w:val="none" w:sz="0" w:space="0" w:color="auto"/>
            <w:bottom w:val="none" w:sz="0" w:space="0" w:color="auto"/>
            <w:right w:val="none" w:sz="0" w:space="0" w:color="auto"/>
          </w:divBdr>
        </w:div>
        <w:div w:id="1201892680">
          <w:marLeft w:val="0"/>
          <w:marRight w:val="0"/>
          <w:marTop w:val="120"/>
          <w:marBottom w:val="0"/>
          <w:divBdr>
            <w:top w:val="none" w:sz="0" w:space="0" w:color="auto"/>
            <w:left w:val="none" w:sz="0" w:space="0" w:color="auto"/>
            <w:bottom w:val="none" w:sz="0" w:space="0" w:color="auto"/>
            <w:right w:val="none" w:sz="0" w:space="0" w:color="auto"/>
          </w:divBdr>
        </w:div>
        <w:div w:id="241255457">
          <w:marLeft w:val="0"/>
          <w:marRight w:val="0"/>
          <w:marTop w:val="120"/>
          <w:marBottom w:val="0"/>
          <w:divBdr>
            <w:top w:val="none" w:sz="0" w:space="0" w:color="auto"/>
            <w:left w:val="none" w:sz="0" w:space="0" w:color="auto"/>
            <w:bottom w:val="none" w:sz="0" w:space="0" w:color="auto"/>
            <w:right w:val="none" w:sz="0" w:space="0" w:color="auto"/>
          </w:divBdr>
        </w:div>
      </w:divsChild>
    </w:div>
    <w:div w:id="1002706520">
      <w:bodyDiv w:val="1"/>
      <w:marLeft w:val="0"/>
      <w:marRight w:val="0"/>
      <w:marTop w:val="0"/>
      <w:marBottom w:val="0"/>
      <w:divBdr>
        <w:top w:val="none" w:sz="0" w:space="0" w:color="auto"/>
        <w:left w:val="none" w:sz="0" w:space="0" w:color="auto"/>
        <w:bottom w:val="none" w:sz="0" w:space="0" w:color="auto"/>
        <w:right w:val="none" w:sz="0" w:space="0" w:color="auto"/>
      </w:divBdr>
      <w:divsChild>
        <w:div w:id="857696421">
          <w:marLeft w:val="0"/>
          <w:marRight w:val="0"/>
          <w:marTop w:val="120"/>
          <w:marBottom w:val="0"/>
          <w:divBdr>
            <w:top w:val="none" w:sz="0" w:space="0" w:color="auto"/>
            <w:left w:val="none" w:sz="0" w:space="0" w:color="auto"/>
            <w:bottom w:val="none" w:sz="0" w:space="0" w:color="auto"/>
            <w:right w:val="none" w:sz="0" w:space="0" w:color="auto"/>
          </w:divBdr>
        </w:div>
        <w:div w:id="495417554">
          <w:marLeft w:val="0"/>
          <w:marRight w:val="0"/>
          <w:marTop w:val="120"/>
          <w:marBottom w:val="0"/>
          <w:divBdr>
            <w:top w:val="none" w:sz="0" w:space="0" w:color="auto"/>
            <w:left w:val="none" w:sz="0" w:space="0" w:color="auto"/>
            <w:bottom w:val="none" w:sz="0" w:space="0" w:color="auto"/>
            <w:right w:val="none" w:sz="0" w:space="0" w:color="auto"/>
          </w:divBdr>
        </w:div>
        <w:div w:id="1125464525">
          <w:marLeft w:val="0"/>
          <w:marRight w:val="0"/>
          <w:marTop w:val="120"/>
          <w:marBottom w:val="0"/>
          <w:divBdr>
            <w:top w:val="none" w:sz="0" w:space="0" w:color="auto"/>
            <w:left w:val="none" w:sz="0" w:space="0" w:color="auto"/>
            <w:bottom w:val="none" w:sz="0" w:space="0" w:color="auto"/>
            <w:right w:val="none" w:sz="0" w:space="0" w:color="auto"/>
          </w:divBdr>
        </w:div>
        <w:div w:id="48504438">
          <w:marLeft w:val="0"/>
          <w:marRight w:val="0"/>
          <w:marTop w:val="120"/>
          <w:marBottom w:val="0"/>
          <w:divBdr>
            <w:top w:val="none" w:sz="0" w:space="0" w:color="auto"/>
            <w:left w:val="none" w:sz="0" w:space="0" w:color="auto"/>
            <w:bottom w:val="none" w:sz="0" w:space="0" w:color="auto"/>
            <w:right w:val="none" w:sz="0" w:space="0" w:color="auto"/>
          </w:divBdr>
        </w:div>
        <w:div w:id="319501637">
          <w:marLeft w:val="0"/>
          <w:marRight w:val="0"/>
          <w:marTop w:val="120"/>
          <w:marBottom w:val="0"/>
          <w:divBdr>
            <w:top w:val="none" w:sz="0" w:space="0" w:color="auto"/>
            <w:left w:val="none" w:sz="0" w:space="0" w:color="auto"/>
            <w:bottom w:val="none" w:sz="0" w:space="0" w:color="auto"/>
            <w:right w:val="none" w:sz="0" w:space="0" w:color="auto"/>
          </w:divBdr>
        </w:div>
        <w:div w:id="561716056">
          <w:marLeft w:val="0"/>
          <w:marRight w:val="0"/>
          <w:marTop w:val="120"/>
          <w:marBottom w:val="0"/>
          <w:divBdr>
            <w:top w:val="none" w:sz="0" w:space="0" w:color="auto"/>
            <w:left w:val="none" w:sz="0" w:space="0" w:color="auto"/>
            <w:bottom w:val="none" w:sz="0" w:space="0" w:color="auto"/>
            <w:right w:val="none" w:sz="0" w:space="0" w:color="auto"/>
          </w:divBdr>
        </w:div>
        <w:div w:id="2136369090">
          <w:marLeft w:val="0"/>
          <w:marRight w:val="0"/>
          <w:marTop w:val="120"/>
          <w:marBottom w:val="0"/>
          <w:divBdr>
            <w:top w:val="none" w:sz="0" w:space="0" w:color="auto"/>
            <w:left w:val="none" w:sz="0" w:space="0" w:color="auto"/>
            <w:bottom w:val="none" w:sz="0" w:space="0" w:color="auto"/>
            <w:right w:val="none" w:sz="0" w:space="0" w:color="auto"/>
          </w:divBdr>
        </w:div>
        <w:div w:id="550851066">
          <w:marLeft w:val="0"/>
          <w:marRight w:val="0"/>
          <w:marTop w:val="120"/>
          <w:marBottom w:val="0"/>
          <w:divBdr>
            <w:top w:val="none" w:sz="0" w:space="0" w:color="auto"/>
            <w:left w:val="none" w:sz="0" w:space="0" w:color="auto"/>
            <w:bottom w:val="none" w:sz="0" w:space="0" w:color="auto"/>
            <w:right w:val="none" w:sz="0" w:space="0" w:color="auto"/>
          </w:divBdr>
        </w:div>
        <w:div w:id="101804316">
          <w:marLeft w:val="0"/>
          <w:marRight w:val="0"/>
          <w:marTop w:val="120"/>
          <w:marBottom w:val="0"/>
          <w:divBdr>
            <w:top w:val="none" w:sz="0" w:space="0" w:color="auto"/>
            <w:left w:val="none" w:sz="0" w:space="0" w:color="auto"/>
            <w:bottom w:val="none" w:sz="0" w:space="0" w:color="auto"/>
            <w:right w:val="none" w:sz="0" w:space="0" w:color="auto"/>
          </w:divBdr>
        </w:div>
        <w:div w:id="2035302656">
          <w:marLeft w:val="0"/>
          <w:marRight w:val="0"/>
          <w:marTop w:val="120"/>
          <w:marBottom w:val="0"/>
          <w:divBdr>
            <w:top w:val="none" w:sz="0" w:space="0" w:color="auto"/>
            <w:left w:val="none" w:sz="0" w:space="0" w:color="auto"/>
            <w:bottom w:val="none" w:sz="0" w:space="0" w:color="auto"/>
            <w:right w:val="none" w:sz="0" w:space="0" w:color="auto"/>
          </w:divBdr>
        </w:div>
      </w:divsChild>
    </w:div>
    <w:div w:id="1081368220">
      <w:bodyDiv w:val="1"/>
      <w:marLeft w:val="0"/>
      <w:marRight w:val="0"/>
      <w:marTop w:val="0"/>
      <w:marBottom w:val="0"/>
      <w:divBdr>
        <w:top w:val="none" w:sz="0" w:space="0" w:color="auto"/>
        <w:left w:val="none" w:sz="0" w:space="0" w:color="auto"/>
        <w:bottom w:val="none" w:sz="0" w:space="0" w:color="auto"/>
        <w:right w:val="none" w:sz="0" w:space="0" w:color="auto"/>
      </w:divBdr>
      <w:divsChild>
        <w:div w:id="775977078">
          <w:marLeft w:val="0"/>
          <w:marRight w:val="0"/>
          <w:marTop w:val="120"/>
          <w:marBottom w:val="0"/>
          <w:divBdr>
            <w:top w:val="none" w:sz="0" w:space="0" w:color="auto"/>
            <w:left w:val="none" w:sz="0" w:space="0" w:color="auto"/>
            <w:bottom w:val="none" w:sz="0" w:space="0" w:color="auto"/>
            <w:right w:val="none" w:sz="0" w:space="0" w:color="auto"/>
          </w:divBdr>
        </w:div>
        <w:div w:id="1651593238">
          <w:marLeft w:val="0"/>
          <w:marRight w:val="0"/>
          <w:marTop w:val="120"/>
          <w:marBottom w:val="0"/>
          <w:divBdr>
            <w:top w:val="none" w:sz="0" w:space="0" w:color="auto"/>
            <w:left w:val="none" w:sz="0" w:space="0" w:color="auto"/>
            <w:bottom w:val="none" w:sz="0" w:space="0" w:color="auto"/>
            <w:right w:val="none" w:sz="0" w:space="0" w:color="auto"/>
          </w:divBdr>
        </w:div>
        <w:div w:id="1981840428">
          <w:marLeft w:val="0"/>
          <w:marRight w:val="0"/>
          <w:marTop w:val="120"/>
          <w:marBottom w:val="0"/>
          <w:divBdr>
            <w:top w:val="none" w:sz="0" w:space="0" w:color="auto"/>
            <w:left w:val="none" w:sz="0" w:space="0" w:color="auto"/>
            <w:bottom w:val="none" w:sz="0" w:space="0" w:color="auto"/>
            <w:right w:val="none" w:sz="0" w:space="0" w:color="auto"/>
          </w:divBdr>
        </w:div>
        <w:div w:id="1604457013">
          <w:marLeft w:val="0"/>
          <w:marRight w:val="0"/>
          <w:marTop w:val="120"/>
          <w:marBottom w:val="96"/>
          <w:divBdr>
            <w:top w:val="none" w:sz="0" w:space="0" w:color="auto"/>
            <w:left w:val="single" w:sz="24" w:space="0" w:color="CED3F1"/>
            <w:bottom w:val="none" w:sz="0" w:space="0" w:color="auto"/>
            <w:right w:val="none" w:sz="0" w:space="0" w:color="auto"/>
          </w:divBdr>
        </w:div>
        <w:div w:id="305940320">
          <w:marLeft w:val="0"/>
          <w:marRight w:val="0"/>
          <w:marTop w:val="120"/>
          <w:marBottom w:val="0"/>
          <w:divBdr>
            <w:top w:val="none" w:sz="0" w:space="0" w:color="auto"/>
            <w:left w:val="none" w:sz="0" w:space="0" w:color="auto"/>
            <w:bottom w:val="none" w:sz="0" w:space="0" w:color="auto"/>
            <w:right w:val="none" w:sz="0" w:space="0" w:color="auto"/>
          </w:divBdr>
        </w:div>
        <w:div w:id="1436827624">
          <w:marLeft w:val="0"/>
          <w:marRight w:val="0"/>
          <w:marTop w:val="120"/>
          <w:marBottom w:val="0"/>
          <w:divBdr>
            <w:top w:val="none" w:sz="0" w:space="0" w:color="auto"/>
            <w:left w:val="none" w:sz="0" w:space="0" w:color="auto"/>
            <w:bottom w:val="none" w:sz="0" w:space="0" w:color="auto"/>
            <w:right w:val="none" w:sz="0" w:space="0" w:color="auto"/>
          </w:divBdr>
        </w:div>
      </w:divsChild>
    </w:div>
    <w:div w:id="1085807638">
      <w:bodyDiv w:val="1"/>
      <w:marLeft w:val="0"/>
      <w:marRight w:val="0"/>
      <w:marTop w:val="0"/>
      <w:marBottom w:val="0"/>
      <w:divBdr>
        <w:top w:val="none" w:sz="0" w:space="0" w:color="auto"/>
        <w:left w:val="none" w:sz="0" w:space="0" w:color="auto"/>
        <w:bottom w:val="none" w:sz="0" w:space="0" w:color="auto"/>
        <w:right w:val="none" w:sz="0" w:space="0" w:color="auto"/>
      </w:divBdr>
      <w:divsChild>
        <w:div w:id="1224176185">
          <w:marLeft w:val="0"/>
          <w:marRight w:val="0"/>
          <w:marTop w:val="120"/>
          <w:marBottom w:val="0"/>
          <w:divBdr>
            <w:top w:val="none" w:sz="0" w:space="0" w:color="auto"/>
            <w:left w:val="none" w:sz="0" w:space="0" w:color="auto"/>
            <w:bottom w:val="none" w:sz="0" w:space="0" w:color="auto"/>
            <w:right w:val="none" w:sz="0" w:space="0" w:color="auto"/>
          </w:divBdr>
        </w:div>
        <w:div w:id="570311946">
          <w:marLeft w:val="0"/>
          <w:marRight w:val="0"/>
          <w:marTop w:val="120"/>
          <w:marBottom w:val="0"/>
          <w:divBdr>
            <w:top w:val="none" w:sz="0" w:space="0" w:color="auto"/>
            <w:left w:val="none" w:sz="0" w:space="0" w:color="auto"/>
            <w:bottom w:val="none" w:sz="0" w:space="0" w:color="auto"/>
            <w:right w:val="none" w:sz="0" w:space="0" w:color="auto"/>
          </w:divBdr>
        </w:div>
        <w:div w:id="571891182">
          <w:marLeft w:val="0"/>
          <w:marRight w:val="0"/>
          <w:marTop w:val="120"/>
          <w:marBottom w:val="0"/>
          <w:divBdr>
            <w:top w:val="none" w:sz="0" w:space="0" w:color="auto"/>
            <w:left w:val="none" w:sz="0" w:space="0" w:color="auto"/>
            <w:bottom w:val="none" w:sz="0" w:space="0" w:color="auto"/>
            <w:right w:val="none" w:sz="0" w:space="0" w:color="auto"/>
          </w:divBdr>
        </w:div>
        <w:div w:id="377781872">
          <w:marLeft w:val="0"/>
          <w:marRight w:val="0"/>
          <w:marTop w:val="120"/>
          <w:marBottom w:val="0"/>
          <w:divBdr>
            <w:top w:val="none" w:sz="0" w:space="0" w:color="auto"/>
            <w:left w:val="none" w:sz="0" w:space="0" w:color="auto"/>
            <w:bottom w:val="none" w:sz="0" w:space="0" w:color="auto"/>
            <w:right w:val="none" w:sz="0" w:space="0" w:color="auto"/>
          </w:divBdr>
        </w:div>
      </w:divsChild>
    </w:div>
    <w:div w:id="1105147832">
      <w:bodyDiv w:val="1"/>
      <w:marLeft w:val="0"/>
      <w:marRight w:val="0"/>
      <w:marTop w:val="0"/>
      <w:marBottom w:val="0"/>
      <w:divBdr>
        <w:top w:val="none" w:sz="0" w:space="0" w:color="auto"/>
        <w:left w:val="none" w:sz="0" w:space="0" w:color="auto"/>
        <w:bottom w:val="none" w:sz="0" w:space="0" w:color="auto"/>
        <w:right w:val="none" w:sz="0" w:space="0" w:color="auto"/>
      </w:divBdr>
      <w:divsChild>
        <w:div w:id="91979714">
          <w:marLeft w:val="0"/>
          <w:marRight w:val="0"/>
          <w:marTop w:val="120"/>
          <w:marBottom w:val="0"/>
          <w:divBdr>
            <w:top w:val="none" w:sz="0" w:space="0" w:color="auto"/>
            <w:left w:val="none" w:sz="0" w:space="0" w:color="auto"/>
            <w:bottom w:val="none" w:sz="0" w:space="0" w:color="auto"/>
            <w:right w:val="none" w:sz="0" w:space="0" w:color="auto"/>
          </w:divBdr>
        </w:div>
        <w:div w:id="1787190102">
          <w:marLeft w:val="0"/>
          <w:marRight w:val="0"/>
          <w:marTop w:val="120"/>
          <w:marBottom w:val="0"/>
          <w:divBdr>
            <w:top w:val="none" w:sz="0" w:space="0" w:color="auto"/>
            <w:left w:val="none" w:sz="0" w:space="0" w:color="auto"/>
            <w:bottom w:val="none" w:sz="0" w:space="0" w:color="auto"/>
            <w:right w:val="none" w:sz="0" w:space="0" w:color="auto"/>
          </w:divBdr>
        </w:div>
        <w:div w:id="218170858">
          <w:marLeft w:val="0"/>
          <w:marRight w:val="0"/>
          <w:marTop w:val="120"/>
          <w:marBottom w:val="0"/>
          <w:divBdr>
            <w:top w:val="none" w:sz="0" w:space="0" w:color="auto"/>
            <w:left w:val="none" w:sz="0" w:space="0" w:color="auto"/>
            <w:bottom w:val="none" w:sz="0" w:space="0" w:color="auto"/>
            <w:right w:val="none" w:sz="0" w:space="0" w:color="auto"/>
          </w:divBdr>
        </w:div>
        <w:div w:id="1901213516">
          <w:marLeft w:val="0"/>
          <w:marRight w:val="0"/>
          <w:marTop w:val="120"/>
          <w:marBottom w:val="0"/>
          <w:divBdr>
            <w:top w:val="none" w:sz="0" w:space="0" w:color="auto"/>
            <w:left w:val="none" w:sz="0" w:space="0" w:color="auto"/>
            <w:bottom w:val="none" w:sz="0" w:space="0" w:color="auto"/>
            <w:right w:val="none" w:sz="0" w:space="0" w:color="auto"/>
          </w:divBdr>
        </w:div>
        <w:div w:id="1866626271">
          <w:marLeft w:val="0"/>
          <w:marRight w:val="0"/>
          <w:marTop w:val="120"/>
          <w:marBottom w:val="0"/>
          <w:divBdr>
            <w:top w:val="none" w:sz="0" w:space="0" w:color="auto"/>
            <w:left w:val="none" w:sz="0" w:space="0" w:color="auto"/>
            <w:bottom w:val="none" w:sz="0" w:space="0" w:color="auto"/>
            <w:right w:val="none" w:sz="0" w:space="0" w:color="auto"/>
          </w:divBdr>
        </w:div>
      </w:divsChild>
    </w:div>
    <w:div w:id="1118573636">
      <w:bodyDiv w:val="1"/>
      <w:marLeft w:val="0"/>
      <w:marRight w:val="0"/>
      <w:marTop w:val="0"/>
      <w:marBottom w:val="0"/>
      <w:divBdr>
        <w:top w:val="none" w:sz="0" w:space="0" w:color="auto"/>
        <w:left w:val="none" w:sz="0" w:space="0" w:color="auto"/>
        <w:bottom w:val="none" w:sz="0" w:space="0" w:color="auto"/>
        <w:right w:val="none" w:sz="0" w:space="0" w:color="auto"/>
      </w:divBdr>
      <w:divsChild>
        <w:div w:id="1205945501">
          <w:marLeft w:val="0"/>
          <w:marRight w:val="0"/>
          <w:marTop w:val="120"/>
          <w:marBottom w:val="0"/>
          <w:divBdr>
            <w:top w:val="none" w:sz="0" w:space="0" w:color="auto"/>
            <w:left w:val="none" w:sz="0" w:space="0" w:color="auto"/>
            <w:bottom w:val="none" w:sz="0" w:space="0" w:color="auto"/>
            <w:right w:val="none" w:sz="0" w:space="0" w:color="auto"/>
          </w:divBdr>
          <w:divsChild>
            <w:div w:id="1917979294">
              <w:marLeft w:val="0"/>
              <w:marRight w:val="0"/>
              <w:marTop w:val="0"/>
              <w:marBottom w:val="0"/>
              <w:divBdr>
                <w:top w:val="none" w:sz="0" w:space="0" w:color="auto"/>
                <w:left w:val="none" w:sz="0" w:space="0" w:color="auto"/>
                <w:bottom w:val="none" w:sz="0" w:space="0" w:color="auto"/>
                <w:right w:val="none" w:sz="0" w:space="0" w:color="auto"/>
              </w:divBdr>
            </w:div>
          </w:divsChild>
        </w:div>
        <w:div w:id="1556625915">
          <w:marLeft w:val="0"/>
          <w:marRight w:val="0"/>
          <w:marTop w:val="120"/>
          <w:marBottom w:val="0"/>
          <w:divBdr>
            <w:top w:val="none" w:sz="0" w:space="0" w:color="auto"/>
            <w:left w:val="none" w:sz="0" w:space="0" w:color="auto"/>
            <w:bottom w:val="none" w:sz="0" w:space="0" w:color="auto"/>
            <w:right w:val="none" w:sz="0" w:space="0" w:color="auto"/>
          </w:divBdr>
        </w:div>
        <w:div w:id="1597789240">
          <w:marLeft w:val="0"/>
          <w:marRight w:val="0"/>
          <w:marTop w:val="120"/>
          <w:marBottom w:val="0"/>
          <w:divBdr>
            <w:top w:val="none" w:sz="0" w:space="0" w:color="auto"/>
            <w:left w:val="none" w:sz="0" w:space="0" w:color="auto"/>
            <w:bottom w:val="none" w:sz="0" w:space="0" w:color="auto"/>
            <w:right w:val="none" w:sz="0" w:space="0" w:color="auto"/>
          </w:divBdr>
        </w:div>
        <w:div w:id="2071730391">
          <w:marLeft w:val="0"/>
          <w:marRight w:val="0"/>
          <w:marTop w:val="120"/>
          <w:marBottom w:val="0"/>
          <w:divBdr>
            <w:top w:val="none" w:sz="0" w:space="0" w:color="auto"/>
            <w:left w:val="none" w:sz="0" w:space="0" w:color="auto"/>
            <w:bottom w:val="none" w:sz="0" w:space="0" w:color="auto"/>
            <w:right w:val="none" w:sz="0" w:space="0" w:color="auto"/>
          </w:divBdr>
        </w:div>
        <w:div w:id="1472021847">
          <w:marLeft w:val="0"/>
          <w:marRight w:val="0"/>
          <w:marTop w:val="120"/>
          <w:marBottom w:val="192"/>
          <w:divBdr>
            <w:top w:val="none" w:sz="0" w:space="0" w:color="auto"/>
            <w:left w:val="none" w:sz="0" w:space="0" w:color="auto"/>
            <w:bottom w:val="none" w:sz="0" w:space="0" w:color="auto"/>
            <w:right w:val="none" w:sz="0" w:space="0" w:color="auto"/>
          </w:divBdr>
          <w:divsChild>
            <w:div w:id="1943879126">
              <w:marLeft w:val="0"/>
              <w:marRight w:val="0"/>
              <w:marTop w:val="0"/>
              <w:marBottom w:val="0"/>
              <w:divBdr>
                <w:top w:val="none" w:sz="0" w:space="0" w:color="auto"/>
                <w:left w:val="none" w:sz="0" w:space="0" w:color="auto"/>
                <w:bottom w:val="none" w:sz="0" w:space="0" w:color="auto"/>
                <w:right w:val="none" w:sz="0" w:space="0" w:color="auto"/>
              </w:divBdr>
              <w:divsChild>
                <w:div w:id="21128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8176">
      <w:bodyDiv w:val="1"/>
      <w:marLeft w:val="0"/>
      <w:marRight w:val="0"/>
      <w:marTop w:val="0"/>
      <w:marBottom w:val="0"/>
      <w:divBdr>
        <w:top w:val="none" w:sz="0" w:space="0" w:color="auto"/>
        <w:left w:val="none" w:sz="0" w:space="0" w:color="auto"/>
        <w:bottom w:val="none" w:sz="0" w:space="0" w:color="auto"/>
        <w:right w:val="none" w:sz="0" w:space="0" w:color="auto"/>
      </w:divBdr>
      <w:divsChild>
        <w:div w:id="2058703785">
          <w:marLeft w:val="0"/>
          <w:marRight w:val="0"/>
          <w:marTop w:val="120"/>
          <w:marBottom w:val="0"/>
          <w:divBdr>
            <w:top w:val="none" w:sz="0" w:space="0" w:color="auto"/>
            <w:left w:val="none" w:sz="0" w:space="0" w:color="auto"/>
            <w:bottom w:val="none" w:sz="0" w:space="0" w:color="auto"/>
            <w:right w:val="none" w:sz="0" w:space="0" w:color="auto"/>
          </w:divBdr>
          <w:divsChild>
            <w:div w:id="849567537">
              <w:marLeft w:val="0"/>
              <w:marRight w:val="0"/>
              <w:marTop w:val="0"/>
              <w:marBottom w:val="0"/>
              <w:divBdr>
                <w:top w:val="none" w:sz="0" w:space="0" w:color="auto"/>
                <w:left w:val="none" w:sz="0" w:space="0" w:color="auto"/>
                <w:bottom w:val="none" w:sz="0" w:space="0" w:color="auto"/>
                <w:right w:val="none" w:sz="0" w:space="0" w:color="auto"/>
              </w:divBdr>
            </w:div>
          </w:divsChild>
        </w:div>
        <w:div w:id="528883960">
          <w:marLeft w:val="0"/>
          <w:marRight w:val="0"/>
          <w:marTop w:val="120"/>
          <w:marBottom w:val="0"/>
          <w:divBdr>
            <w:top w:val="none" w:sz="0" w:space="0" w:color="auto"/>
            <w:left w:val="none" w:sz="0" w:space="0" w:color="auto"/>
            <w:bottom w:val="none" w:sz="0" w:space="0" w:color="auto"/>
            <w:right w:val="none" w:sz="0" w:space="0" w:color="auto"/>
          </w:divBdr>
        </w:div>
        <w:div w:id="1352343813">
          <w:marLeft w:val="0"/>
          <w:marRight w:val="0"/>
          <w:marTop w:val="120"/>
          <w:marBottom w:val="0"/>
          <w:divBdr>
            <w:top w:val="none" w:sz="0" w:space="0" w:color="auto"/>
            <w:left w:val="none" w:sz="0" w:space="0" w:color="auto"/>
            <w:bottom w:val="none" w:sz="0" w:space="0" w:color="auto"/>
            <w:right w:val="none" w:sz="0" w:space="0" w:color="auto"/>
          </w:divBdr>
        </w:div>
        <w:div w:id="1449736384">
          <w:marLeft w:val="0"/>
          <w:marRight w:val="0"/>
          <w:marTop w:val="120"/>
          <w:marBottom w:val="0"/>
          <w:divBdr>
            <w:top w:val="none" w:sz="0" w:space="0" w:color="auto"/>
            <w:left w:val="none" w:sz="0" w:space="0" w:color="auto"/>
            <w:bottom w:val="none" w:sz="0" w:space="0" w:color="auto"/>
            <w:right w:val="none" w:sz="0" w:space="0" w:color="auto"/>
          </w:divBdr>
        </w:div>
        <w:div w:id="1437752048">
          <w:marLeft w:val="0"/>
          <w:marRight w:val="0"/>
          <w:marTop w:val="120"/>
          <w:marBottom w:val="192"/>
          <w:divBdr>
            <w:top w:val="none" w:sz="0" w:space="0" w:color="auto"/>
            <w:left w:val="none" w:sz="0" w:space="0" w:color="auto"/>
            <w:bottom w:val="none" w:sz="0" w:space="0" w:color="auto"/>
            <w:right w:val="none" w:sz="0" w:space="0" w:color="auto"/>
          </w:divBdr>
          <w:divsChild>
            <w:div w:id="1611471529">
              <w:marLeft w:val="0"/>
              <w:marRight w:val="0"/>
              <w:marTop w:val="0"/>
              <w:marBottom w:val="0"/>
              <w:divBdr>
                <w:top w:val="none" w:sz="0" w:space="0" w:color="auto"/>
                <w:left w:val="none" w:sz="0" w:space="0" w:color="auto"/>
                <w:bottom w:val="none" w:sz="0" w:space="0" w:color="auto"/>
                <w:right w:val="none" w:sz="0" w:space="0" w:color="auto"/>
              </w:divBdr>
              <w:divsChild>
                <w:div w:id="11520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212">
      <w:bodyDiv w:val="1"/>
      <w:marLeft w:val="0"/>
      <w:marRight w:val="0"/>
      <w:marTop w:val="0"/>
      <w:marBottom w:val="0"/>
      <w:divBdr>
        <w:top w:val="none" w:sz="0" w:space="0" w:color="auto"/>
        <w:left w:val="none" w:sz="0" w:space="0" w:color="auto"/>
        <w:bottom w:val="none" w:sz="0" w:space="0" w:color="auto"/>
        <w:right w:val="none" w:sz="0" w:space="0" w:color="auto"/>
      </w:divBdr>
      <w:divsChild>
        <w:div w:id="549615205">
          <w:marLeft w:val="0"/>
          <w:marRight w:val="0"/>
          <w:marTop w:val="120"/>
          <w:marBottom w:val="0"/>
          <w:divBdr>
            <w:top w:val="none" w:sz="0" w:space="0" w:color="auto"/>
            <w:left w:val="none" w:sz="0" w:space="0" w:color="auto"/>
            <w:bottom w:val="none" w:sz="0" w:space="0" w:color="auto"/>
            <w:right w:val="none" w:sz="0" w:space="0" w:color="auto"/>
          </w:divBdr>
        </w:div>
        <w:div w:id="1018848255">
          <w:marLeft w:val="0"/>
          <w:marRight w:val="0"/>
          <w:marTop w:val="120"/>
          <w:marBottom w:val="0"/>
          <w:divBdr>
            <w:top w:val="none" w:sz="0" w:space="0" w:color="auto"/>
            <w:left w:val="none" w:sz="0" w:space="0" w:color="auto"/>
            <w:bottom w:val="none" w:sz="0" w:space="0" w:color="auto"/>
            <w:right w:val="none" w:sz="0" w:space="0" w:color="auto"/>
          </w:divBdr>
        </w:div>
        <w:div w:id="1613516624">
          <w:marLeft w:val="0"/>
          <w:marRight w:val="0"/>
          <w:marTop w:val="120"/>
          <w:marBottom w:val="0"/>
          <w:divBdr>
            <w:top w:val="none" w:sz="0" w:space="0" w:color="auto"/>
            <w:left w:val="none" w:sz="0" w:space="0" w:color="auto"/>
            <w:bottom w:val="none" w:sz="0" w:space="0" w:color="auto"/>
            <w:right w:val="none" w:sz="0" w:space="0" w:color="auto"/>
          </w:divBdr>
        </w:div>
        <w:div w:id="1480270254">
          <w:marLeft w:val="0"/>
          <w:marRight w:val="0"/>
          <w:marTop w:val="120"/>
          <w:marBottom w:val="0"/>
          <w:divBdr>
            <w:top w:val="none" w:sz="0" w:space="0" w:color="auto"/>
            <w:left w:val="none" w:sz="0" w:space="0" w:color="auto"/>
            <w:bottom w:val="none" w:sz="0" w:space="0" w:color="auto"/>
            <w:right w:val="none" w:sz="0" w:space="0" w:color="auto"/>
          </w:divBdr>
        </w:div>
        <w:div w:id="798036769">
          <w:marLeft w:val="0"/>
          <w:marRight w:val="0"/>
          <w:marTop w:val="120"/>
          <w:marBottom w:val="0"/>
          <w:divBdr>
            <w:top w:val="none" w:sz="0" w:space="0" w:color="auto"/>
            <w:left w:val="none" w:sz="0" w:space="0" w:color="auto"/>
            <w:bottom w:val="none" w:sz="0" w:space="0" w:color="auto"/>
            <w:right w:val="none" w:sz="0" w:space="0" w:color="auto"/>
          </w:divBdr>
        </w:div>
        <w:div w:id="1485582649">
          <w:marLeft w:val="0"/>
          <w:marRight w:val="0"/>
          <w:marTop w:val="120"/>
          <w:marBottom w:val="0"/>
          <w:divBdr>
            <w:top w:val="none" w:sz="0" w:space="0" w:color="auto"/>
            <w:left w:val="none" w:sz="0" w:space="0" w:color="auto"/>
            <w:bottom w:val="none" w:sz="0" w:space="0" w:color="auto"/>
            <w:right w:val="none" w:sz="0" w:space="0" w:color="auto"/>
          </w:divBdr>
        </w:div>
        <w:div w:id="1895772033">
          <w:marLeft w:val="0"/>
          <w:marRight w:val="0"/>
          <w:marTop w:val="120"/>
          <w:marBottom w:val="0"/>
          <w:divBdr>
            <w:top w:val="none" w:sz="0" w:space="0" w:color="auto"/>
            <w:left w:val="none" w:sz="0" w:space="0" w:color="auto"/>
            <w:bottom w:val="none" w:sz="0" w:space="0" w:color="auto"/>
            <w:right w:val="none" w:sz="0" w:space="0" w:color="auto"/>
          </w:divBdr>
        </w:div>
        <w:div w:id="113523477">
          <w:marLeft w:val="0"/>
          <w:marRight w:val="0"/>
          <w:marTop w:val="120"/>
          <w:marBottom w:val="0"/>
          <w:divBdr>
            <w:top w:val="none" w:sz="0" w:space="0" w:color="auto"/>
            <w:left w:val="none" w:sz="0" w:space="0" w:color="auto"/>
            <w:bottom w:val="none" w:sz="0" w:space="0" w:color="auto"/>
            <w:right w:val="none" w:sz="0" w:space="0" w:color="auto"/>
          </w:divBdr>
        </w:div>
        <w:div w:id="596796024">
          <w:marLeft w:val="0"/>
          <w:marRight w:val="0"/>
          <w:marTop w:val="120"/>
          <w:marBottom w:val="0"/>
          <w:divBdr>
            <w:top w:val="none" w:sz="0" w:space="0" w:color="auto"/>
            <w:left w:val="none" w:sz="0" w:space="0" w:color="auto"/>
            <w:bottom w:val="none" w:sz="0" w:space="0" w:color="auto"/>
            <w:right w:val="none" w:sz="0" w:space="0" w:color="auto"/>
          </w:divBdr>
        </w:div>
      </w:divsChild>
    </w:div>
    <w:div w:id="1184520091">
      <w:bodyDiv w:val="1"/>
      <w:marLeft w:val="0"/>
      <w:marRight w:val="0"/>
      <w:marTop w:val="0"/>
      <w:marBottom w:val="0"/>
      <w:divBdr>
        <w:top w:val="none" w:sz="0" w:space="0" w:color="auto"/>
        <w:left w:val="none" w:sz="0" w:space="0" w:color="auto"/>
        <w:bottom w:val="none" w:sz="0" w:space="0" w:color="auto"/>
        <w:right w:val="none" w:sz="0" w:space="0" w:color="auto"/>
      </w:divBdr>
      <w:divsChild>
        <w:div w:id="1604998758">
          <w:marLeft w:val="0"/>
          <w:marRight w:val="0"/>
          <w:marTop w:val="120"/>
          <w:marBottom w:val="0"/>
          <w:divBdr>
            <w:top w:val="none" w:sz="0" w:space="0" w:color="auto"/>
            <w:left w:val="none" w:sz="0" w:space="0" w:color="auto"/>
            <w:bottom w:val="none" w:sz="0" w:space="0" w:color="auto"/>
            <w:right w:val="none" w:sz="0" w:space="0" w:color="auto"/>
          </w:divBdr>
        </w:div>
        <w:div w:id="603272555">
          <w:marLeft w:val="0"/>
          <w:marRight w:val="0"/>
          <w:marTop w:val="120"/>
          <w:marBottom w:val="0"/>
          <w:divBdr>
            <w:top w:val="none" w:sz="0" w:space="0" w:color="auto"/>
            <w:left w:val="none" w:sz="0" w:space="0" w:color="auto"/>
            <w:bottom w:val="none" w:sz="0" w:space="0" w:color="auto"/>
            <w:right w:val="none" w:sz="0" w:space="0" w:color="auto"/>
          </w:divBdr>
        </w:div>
        <w:div w:id="1931280737">
          <w:marLeft w:val="0"/>
          <w:marRight w:val="0"/>
          <w:marTop w:val="120"/>
          <w:marBottom w:val="0"/>
          <w:divBdr>
            <w:top w:val="none" w:sz="0" w:space="0" w:color="auto"/>
            <w:left w:val="none" w:sz="0" w:space="0" w:color="auto"/>
            <w:bottom w:val="none" w:sz="0" w:space="0" w:color="auto"/>
            <w:right w:val="none" w:sz="0" w:space="0" w:color="auto"/>
          </w:divBdr>
        </w:div>
        <w:div w:id="1854950255">
          <w:marLeft w:val="0"/>
          <w:marRight w:val="0"/>
          <w:marTop w:val="120"/>
          <w:marBottom w:val="0"/>
          <w:divBdr>
            <w:top w:val="none" w:sz="0" w:space="0" w:color="auto"/>
            <w:left w:val="none" w:sz="0" w:space="0" w:color="auto"/>
            <w:bottom w:val="none" w:sz="0" w:space="0" w:color="auto"/>
            <w:right w:val="none" w:sz="0" w:space="0" w:color="auto"/>
          </w:divBdr>
        </w:div>
        <w:div w:id="306982624">
          <w:marLeft w:val="0"/>
          <w:marRight w:val="0"/>
          <w:marTop w:val="120"/>
          <w:marBottom w:val="0"/>
          <w:divBdr>
            <w:top w:val="none" w:sz="0" w:space="0" w:color="auto"/>
            <w:left w:val="none" w:sz="0" w:space="0" w:color="auto"/>
            <w:bottom w:val="none" w:sz="0" w:space="0" w:color="auto"/>
            <w:right w:val="none" w:sz="0" w:space="0" w:color="auto"/>
          </w:divBdr>
        </w:div>
        <w:div w:id="1881547165">
          <w:marLeft w:val="0"/>
          <w:marRight w:val="0"/>
          <w:marTop w:val="120"/>
          <w:marBottom w:val="0"/>
          <w:divBdr>
            <w:top w:val="none" w:sz="0" w:space="0" w:color="auto"/>
            <w:left w:val="none" w:sz="0" w:space="0" w:color="auto"/>
            <w:bottom w:val="none" w:sz="0" w:space="0" w:color="auto"/>
            <w:right w:val="none" w:sz="0" w:space="0" w:color="auto"/>
          </w:divBdr>
        </w:div>
        <w:div w:id="545683534">
          <w:marLeft w:val="0"/>
          <w:marRight w:val="0"/>
          <w:marTop w:val="120"/>
          <w:marBottom w:val="0"/>
          <w:divBdr>
            <w:top w:val="none" w:sz="0" w:space="0" w:color="auto"/>
            <w:left w:val="none" w:sz="0" w:space="0" w:color="auto"/>
            <w:bottom w:val="none" w:sz="0" w:space="0" w:color="auto"/>
            <w:right w:val="none" w:sz="0" w:space="0" w:color="auto"/>
          </w:divBdr>
        </w:div>
        <w:div w:id="2067098460">
          <w:marLeft w:val="0"/>
          <w:marRight w:val="0"/>
          <w:marTop w:val="120"/>
          <w:marBottom w:val="0"/>
          <w:divBdr>
            <w:top w:val="none" w:sz="0" w:space="0" w:color="auto"/>
            <w:left w:val="none" w:sz="0" w:space="0" w:color="auto"/>
            <w:bottom w:val="none" w:sz="0" w:space="0" w:color="auto"/>
            <w:right w:val="none" w:sz="0" w:space="0" w:color="auto"/>
          </w:divBdr>
        </w:div>
      </w:divsChild>
    </w:div>
    <w:div w:id="1230844827">
      <w:bodyDiv w:val="1"/>
      <w:marLeft w:val="0"/>
      <w:marRight w:val="0"/>
      <w:marTop w:val="0"/>
      <w:marBottom w:val="0"/>
      <w:divBdr>
        <w:top w:val="none" w:sz="0" w:space="0" w:color="auto"/>
        <w:left w:val="none" w:sz="0" w:space="0" w:color="auto"/>
        <w:bottom w:val="none" w:sz="0" w:space="0" w:color="auto"/>
        <w:right w:val="none" w:sz="0" w:space="0" w:color="auto"/>
      </w:divBdr>
      <w:divsChild>
        <w:div w:id="1227688434">
          <w:marLeft w:val="0"/>
          <w:marRight w:val="0"/>
          <w:marTop w:val="120"/>
          <w:marBottom w:val="0"/>
          <w:divBdr>
            <w:top w:val="none" w:sz="0" w:space="0" w:color="auto"/>
            <w:left w:val="none" w:sz="0" w:space="0" w:color="auto"/>
            <w:bottom w:val="none" w:sz="0" w:space="0" w:color="auto"/>
            <w:right w:val="none" w:sz="0" w:space="0" w:color="auto"/>
          </w:divBdr>
        </w:div>
        <w:div w:id="104349159">
          <w:marLeft w:val="0"/>
          <w:marRight w:val="0"/>
          <w:marTop w:val="120"/>
          <w:marBottom w:val="0"/>
          <w:divBdr>
            <w:top w:val="none" w:sz="0" w:space="0" w:color="auto"/>
            <w:left w:val="none" w:sz="0" w:space="0" w:color="auto"/>
            <w:bottom w:val="none" w:sz="0" w:space="0" w:color="auto"/>
            <w:right w:val="none" w:sz="0" w:space="0" w:color="auto"/>
          </w:divBdr>
        </w:div>
        <w:div w:id="1852377961">
          <w:marLeft w:val="0"/>
          <w:marRight w:val="0"/>
          <w:marTop w:val="120"/>
          <w:marBottom w:val="0"/>
          <w:divBdr>
            <w:top w:val="none" w:sz="0" w:space="0" w:color="auto"/>
            <w:left w:val="none" w:sz="0" w:space="0" w:color="auto"/>
            <w:bottom w:val="none" w:sz="0" w:space="0" w:color="auto"/>
            <w:right w:val="none" w:sz="0" w:space="0" w:color="auto"/>
          </w:divBdr>
        </w:div>
        <w:div w:id="975455453">
          <w:marLeft w:val="0"/>
          <w:marRight w:val="0"/>
          <w:marTop w:val="120"/>
          <w:marBottom w:val="0"/>
          <w:divBdr>
            <w:top w:val="none" w:sz="0" w:space="0" w:color="auto"/>
            <w:left w:val="none" w:sz="0" w:space="0" w:color="auto"/>
            <w:bottom w:val="none" w:sz="0" w:space="0" w:color="auto"/>
            <w:right w:val="none" w:sz="0" w:space="0" w:color="auto"/>
          </w:divBdr>
        </w:div>
        <w:div w:id="1788355315">
          <w:marLeft w:val="0"/>
          <w:marRight w:val="0"/>
          <w:marTop w:val="120"/>
          <w:marBottom w:val="0"/>
          <w:divBdr>
            <w:top w:val="none" w:sz="0" w:space="0" w:color="auto"/>
            <w:left w:val="none" w:sz="0" w:space="0" w:color="auto"/>
            <w:bottom w:val="none" w:sz="0" w:space="0" w:color="auto"/>
            <w:right w:val="none" w:sz="0" w:space="0" w:color="auto"/>
          </w:divBdr>
        </w:div>
        <w:div w:id="1400857859">
          <w:marLeft w:val="0"/>
          <w:marRight w:val="0"/>
          <w:marTop w:val="120"/>
          <w:marBottom w:val="0"/>
          <w:divBdr>
            <w:top w:val="none" w:sz="0" w:space="0" w:color="auto"/>
            <w:left w:val="none" w:sz="0" w:space="0" w:color="auto"/>
            <w:bottom w:val="none" w:sz="0" w:space="0" w:color="auto"/>
            <w:right w:val="none" w:sz="0" w:space="0" w:color="auto"/>
          </w:divBdr>
        </w:div>
        <w:div w:id="1346205650">
          <w:marLeft w:val="0"/>
          <w:marRight w:val="0"/>
          <w:marTop w:val="120"/>
          <w:marBottom w:val="0"/>
          <w:divBdr>
            <w:top w:val="none" w:sz="0" w:space="0" w:color="auto"/>
            <w:left w:val="none" w:sz="0" w:space="0" w:color="auto"/>
            <w:bottom w:val="none" w:sz="0" w:space="0" w:color="auto"/>
            <w:right w:val="none" w:sz="0" w:space="0" w:color="auto"/>
          </w:divBdr>
        </w:div>
        <w:div w:id="1864049348">
          <w:marLeft w:val="0"/>
          <w:marRight w:val="0"/>
          <w:marTop w:val="120"/>
          <w:marBottom w:val="0"/>
          <w:divBdr>
            <w:top w:val="none" w:sz="0" w:space="0" w:color="auto"/>
            <w:left w:val="none" w:sz="0" w:space="0" w:color="auto"/>
            <w:bottom w:val="none" w:sz="0" w:space="0" w:color="auto"/>
            <w:right w:val="none" w:sz="0" w:space="0" w:color="auto"/>
          </w:divBdr>
        </w:div>
        <w:div w:id="1171599346">
          <w:marLeft w:val="0"/>
          <w:marRight w:val="0"/>
          <w:marTop w:val="120"/>
          <w:marBottom w:val="0"/>
          <w:divBdr>
            <w:top w:val="none" w:sz="0" w:space="0" w:color="auto"/>
            <w:left w:val="none" w:sz="0" w:space="0" w:color="auto"/>
            <w:bottom w:val="none" w:sz="0" w:space="0" w:color="auto"/>
            <w:right w:val="none" w:sz="0" w:space="0" w:color="auto"/>
          </w:divBdr>
        </w:div>
        <w:div w:id="1515923420">
          <w:marLeft w:val="0"/>
          <w:marRight w:val="0"/>
          <w:marTop w:val="120"/>
          <w:marBottom w:val="0"/>
          <w:divBdr>
            <w:top w:val="none" w:sz="0" w:space="0" w:color="auto"/>
            <w:left w:val="none" w:sz="0" w:space="0" w:color="auto"/>
            <w:bottom w:val="none" w:sz="0" w:space="0" w:color="auto"/>
            <w:right w:val="none" w:sz="0" w:space="0" w:color="auto"/>
          </w:divBdr>
        </w:div>
        <w:div w:id="1213686859">
          <w:marLeft w:val="0"/>
          <w:marRight w:val="0"/>
          <w:marTop w:val="120"/>
          <w:marBottom w:val="0"/>
          <w:divBdr>
            <w:top w:val="none" w:sz="0" w:space="0" w:color="auto"/>
            <w:left w:val="none" w:sz="0" w:space="0" w:color="auto"/>
            <w:bottom w:val="none" w:sz="0" w:space="0" w:color="auto"/>
            <w:right w:val="none" w:sz="0" w:space="0" w:color="auto"/>
          </w:divBdr>
        </w:div>
      </w:divsChild>
    </w:div>
    <w:div w:id="1231118390">
      <w:bodyDiv w:val="1"/>
      <w:marLeft w:val="0"/>
      <w:marRight w:val="0"/>
      <w:marTop w:val="0"/>
      <w:marBottom w:val="0"/>
      <w:divBdr>
        <w:top w:val="none" w:sz="0" w:space="0" w:color="auto"/>
        <w:left w:val="none" w:sz="0" w:space="0" w:color="auto"/>
        <w:bottom w:val="none" w:sz="0" w:space="0" w:color="auto"/>
        <w:right w:val="none" w:sz="0" w:space="0" w:color="auto"/>
      </w:divBdr>
      <w:divsChild>
        <w:div w:id="1898391346">
          <w:marLeft w:val="0"/>
          <w:marRight w:val="0"/>
          <w:marTop w:val="120"/>
          <w:marBottom w:val="0"/>
          <w:divBdr>
            <w:top w:val="none" w:sz="0" w:space="0" w:color="auto"/>
            <w:left w:val="none" w:sz="0" w:space="0" w:color="auto"/>
            <w:bottom w:val="none" w:sz="0" w:space="0" w:color="auto"/>
            <w:right w:val="none" w:sz="0" w:space="0" w:color="auto"/>
          </w:divBdr>
        </w:div>
        <w:div w:id="1212880462">
          <w:marLeft w:val="0"/>
          <w:marRight w:val="0"/>
          <w:marTop w:val="120"/>
          <w:marBottom w:val="0"/>
          <w:divBdr>
            <w:top w:val="none" w:sz="0" w:space="0" w:color="auto"/>
            <w:left w:val="none" w:sz="0" w:space="0" w:color="auto"/>
            <w:bottom w:val="none" w:sz="0" w:space="0" w:color="auto"/>
            <w:right w:val="none" w:sz="0" w:space="0" w:color="auto"/>
          </w:divBdr>
        </w:div>
        <w:div w:id="1027633021">
          <w:marLeft w:val="0"/>
          <w:marRight w:val="0"/>
          <w:marTop w:val="120"/>
          <w:marBottom w:val="0"/>
          <w:divBdr>
            <w:top w:val="none" w:sz="0" w:space="0" w:color="auto"/>
            <w:left w:val="none" w:sz="0" w:space="0" w:color="auto"/>
            <w:bottom w:val="none" w:sz="0" w:space="0" w:color="auto"/>
            <w:right w:val="none" w:sz="0" w:space="0" w:color="auto"/>
          </w:divBdr>
        </w:div>
        <w:div w:id="774133274">
          <w:marLeft w:val="0"/>
          <w:marRight w:val="0"/>
          <w:marTop w:val="120"/>
          <w:marBottom w:val="0"/>
          <w:divBdr>
            <w:top w:val="none" w:sz="0" w:space="0" w:color="auto"/>
            <w:left w:val="none" w:sz="0" w:space="0" w:color="auto"/>
            <w:bottom w:val="none" w:sz="0" w:space="0" w:color="auto"/>
            <w:right w:val="none" w:sz="0" w:space="0" w:color="auto"/>
          </w:divBdr>
        </w:div>
        <w:div w:id="1004868398">
          <w:marLeft w:val="0"/>
          <w:marRight w:val="0"/>
          <w:marTop w:val="120"/>
          <w:marBottom w:val="0"/>
          <w:divBdr>
            <w:top w:val="none" w:sz="0" w:space="0" w:color="auto"/>
            <w:left w:val="none" w:sz="0" w:space="0" w:color="auto"/>
            <w:bottom w:val="none" w:sz="0" w:space="0" w:color="auto"/>
            <w:right w:val="none" w:sz="0" w:space="0" w:color="auto"/>
          </w:divBdr>
        </w:div>
      </w:divsChild>
    </w:div>
    <w:div w:id="1254822806">
      <w:bodyDiv w:val="1"/>
      <w:marLeft w:val="0"/>
      <w:marRight w:val="0"/>
      <w:marTop w:val="0"/>
      <w:marBottom w:val="0"/>
      <w:divBdr>
        <w:top w:val="none" w:sz="0" w:space="0" w:color="auto"/>
        <w:left w:val="none" w:sz="0" w:space="0" w:color="auto"/>
        <w:bottom w:val="none" w:sz="0" w:space="0" w:color="auto"/>
        <w:right w:val="none" w:sz="0" w:space="0" w:color="auto"/>
      </w:divBdr>
      <w:divsChild>
        <w:div w:id="1953778589">
          <w:marLeft w:val="0"/>
          <w:marRight w:val="0"/>
          <w:marTop w:val="120"/>
          <w:marBottom w:val="0"/>
          <w:divBdr>
            <w:top w:val="none" w:sz="0" w:space="0" w:color="auto"/>
            <w:left w:val="none" w:sz="0" w:space="0" w:color="auto"/>
            <w:bottom w:val="none" w:sz="0" w:space="0" w:color="auto"/>
            <w:right w:val="none" w:sz="0" w:space="0" w:color="auto"/>
          </w:divBdr>
        </w:div>
        <w:div w:id="1851408603">
          <w:marLeft w:val="0"/>
          <w:marRight w:val="0"/>
          <w:marTop w:val="120"/>
          <w:marBottom w:val="0"/>
          <w:divBdr>
            <w:top w:val="none" w:sz="0" w:space="0" w:color="auto"/>
            <w:left w:val="none" w:sz="0" w:space="0" w:color="auto"/>
            <w:bottom w:val="none" w:sz="0" w:space="0" w:color="auto"/>
            <w:right w:val="none" w:sz="0" w:space="0" w:color="auto"/>
          </w:divBdr>
        </w:div>
        <w:div w:id="962886648">
          <w:marLeft w:val="0"/>
          <w:marRight w:val="0"/>
          <w:marTop w:val="120"/>
          <w:marBottom w:val="0"/>
          <w:divBdr>
            <w:top w:val="none" w:sz="0" w:space="0" w:color="auto"/>
            <w:left w:val="none" w:sz="0" w:space="0" w:color="auto"/>
            <w:bottom w:val="none" w:sz="0" w:space="0" w:color="auto"/>
            <w:right w:val="none" w:sz="0" w:space="0" w:color="auto"/>
          </w:divBdr>
        </w:div>
        <w:div w:id="1958217734">
          <w:marLeft w:val="0"/>
          <w:marRight w:val="0"/>
          <w:marTop w:val="120"/>
          <w:marBottom w:val="0"/>
          <w:divBdr>
            <w:top w:val="none" w:sz="0" w:space="0" w:color="auto"/>
            <w:left w:val="none" w:sz="0" w:space="0" w:color="auto"/>
            <w:bottom w:val="none" w:sz="0" w:space="0" w:color="auto"/>
            <w:right w:val="none" w:sz="0" w:space="0" w:color="auto"/>
          </w:divBdr>
        </w:div>
      </w:divsChild>
    </w:div>
    <w:div w:id="1276792090">
      <w:bodyDiv w:val="1"/>
      <w:marLeft w:val="0"/>
      <w:marRight w:val="0"/>
      <w:marTop w:val="0"/>
      <w:marBottom w:val="0"/>
      <w:divBdr>
        <w:top w:val="none" w:sz="0" w:space="0" w:color="auto"/>
        <w:left w:val="none" w:sz="0" w:space="0" w:color="auto"/>
        <w:bottom w:val="none" w:sz="0" w:space="0" w:color="auto"/>
        <w:right w:val="none" w:sz="0" w:space="0" w:color="auto"/>
      </w:divBdr>
      <w:divsChild>
        <w:div w:id="149294822">
          <w:marLeft w:val="0"/>
          <w:marRight w:val="0"/>
          <w:marTop w:val="120"/>
          <w:marBottom w:val="0"/>
          <w:divBdr>
            <w:top w:val="none" w:sz="0" w:space="0" w:color="auto"/>
            <w:left w:val="none" w:sz="0" w:space="0" w:color="auto"/>
            <w:bottom w:val="none" w:sz="0" w:space="0" w:color="auto"/>
            <w:right w:val="none" w:sz="0" w:space="0" w:color="auto"/>
          </w:divBdr>
        </w:div>
        <w:div w:id="388649882">
          <w:marLeft w:val="0"/>
          <w:marRight w:val="0"/>
          <w:marTop w:val="120"/>
          <w:marBottom w:val="0"/>
          <w:divBdr>
            <w:top w:val="none" w:sz="0" w:space="0" w:color="auto"/>
            <w:left w:val="none" w:sz="0" w:space="0" w:color="auto"/>
            <w:bottom w:val="none" w:sz="0" w:space="0" w:color="auto"/>
            <w:right w:val="none" w:sz="0" w:space="0" w:color="auto"/>
          </w:divBdr>
        </w:div>
        <w:div w:id="1512835587">
          <w:marLeft w:val="0"/>
          <w:marRight w:val="0"/>
          <w:marTop w:val="120"/>
          <w:marBottom w:val="0"/>
          <w:divBdr>
            <w:top w:val="none" w:sz="0" w:space="0" w:color="auto"/>
            <w:left w:val="none" w:sz="0" w:space="0" w:color="auto"/>
            <w:bottom w:val="none" w:sz="0" w:space="0" w:color="auto"/>
            <w:right w:val="none" w:sz="0" w:space="0" w:color="auto"/>
          </w:divBdr>
        </w:div>
        <w:div w:id="395976671">
          <w:marLeft w:val="0"/>
          <w:marRight w:val="0"/>
          <w:marTop w:val="120"/>
          <w:marBottom w:val="0"/>
          <w:divBdr>
            <w:top w:val="none" w:sz="0" w:space="0" w:color="auto"/>
            <w:left w:val="none" w:sz="0" w:space="0" w:color="auto"/>
            <w:bottom w:val="none" w:sz="0" w:space="0" w:color="auto"/>
            <w:right w:val="none" w:sz="0" w:space="0" w:color="auto"/>
          </w:divBdr>
        </w:div>
        <w:div w:id="956328057">
          <w:marLeft w:val="0"/>
          <w:marRight w:val="0"/>
          <w:marTop w:val="120"/>
          <w:marBottom w:val="0"/>
          <w:divBdr>
            <w:top w:val="none" w:sz="0" w:space="0" w:color="auto"/>
            <w:left w:val="none" w:sz="0" w:space="0" w:color="auto"/>
            <w:bottom w:val="none" w:sz="0" w:space="0" w:color="auto"/>
            <w:right w:val="none" w:sz="0" w:space="0" w:color="auto"/>
          </w:divBdr>
        </w:div>
        <w:div w:id="603194904">
          <w:marLeft w:val="0"/>
          <w:marRight w:val="0"/>
          <w:marTop w:val="120"/>
          <w:marBottom w:val="0"/>
          <w:divBdr>
            <w:top w:val="none" w:sz="0" w:space="0" w:color="auto"/>
            <w:left w:val="none" w:sz="0" w:space="0" w:color="auto"/>
            <w:bottom w:val="none" w:sz="0" w:space="0" w:color="auto"/>
            <w:right w:val="none" w:sz="0" w:space="0" w:color="auto"/>
          </w:divBdr>
        </w:div>
      </w:divsChild>
    </w:div>
    <w:div w:id="1380782487">
      <w:bodyDiv w:val="1"/>
      <w:marLeft w:val="0"/>
      <w:marRight w:val="0"/>
      <w:marTop w:val="0"/>
      <w:marBottom w:val="0"/>
      <w:divBdr>
        <w:top w:val="none" w:sz="0" w:space="0" w:color="auto"/>
        <w:left w:val="none" w:sz="0" w:space="0" w:color="auto"/>
        <w:bottom w:val="none" w:sz="0" w:space="0" w:color="auto"/>
        <w:right w:val="none" w:sz="0" w:space="0" w:color="auto"/>
      </w:divBdr>
      <w:divsChild>
        <w:div w:id="155734424">
          <w:marLeft w:val="0"/>
          <w:marRight w:val="0"/>
          <w:marTop w:val="120"/>
          <w:marBottom w:val="0"/>
          <w:divBdr>
            <w:top w:val="none" w:sz="0" w:space="0" w:color="auto"/>
            <w:left w:val="none" w:sz="0" w:space="0" w:color="auto"/>
            <w:bottom w:val="none" w:sz="0" w:space="0" w:color="auto"/>
            <w:right w:val="none" w:sz="0" w:space="0" w:color="auto"/>
          </w:divBdr>
        </w:div>
        <w:div w:id="1671063714">
          <w:marLeft w:val="0"/>
          <w:marRight w:val="0"/>
          <w:marTop w:val="120"/>
          <w:marBottom w:val="0"/>
          <w:divBdr>
            <w:top w:val="none" w:sz="0" w:space="0" w:color="auto"/>
            <w:left w:val="none" w:sz="0" w:space="0" w:color="auto"/>
            <w:bottom w:val="none" w:sz="0" w:space="0" w:color="auto"/>
            <w:right w:val="none" w:sz="0" w:space="0" w:color="auto"/>
          </w:divBdr>
        </w:div>
        <w:div w:id="1143305344">
          <w:marLeft w:val="0"/>
          <w:marRight w:val="0"/>
          <w:marTop w:val="120"/>
          <w:marBottom w:val="0"/>
          <w:divBdr>
            <w:top w:val="none" w:sz="0" w:space="0" w:color="auto"/>
            <w:left w:val="none" w:sz="0" w:space="0" w:color="auto"/>
            <w:bottom w:val="none" w:sz="0" w:space="0" w:color="auto"/>
            <w:right w:val="none" w:sz="0" w:space="0" w:color="auto"/>
          </w:divBdr>
        </w:div>
        <w:div w:id="225378311">
          <w:marLeft w:val="0"/>
          <w:marRight w:val="0"/>
          <w:marTop w:val="120"/>
          <w:marBottom w:val="0"/>
          <w:divBdr>
            <w:top w:val="none" w:sz="0" w:space="0" w:color="auto"/>
            <w:left w:val="none" w:sz="0" w:space="0" w:color="auto"/>
            <w:bottom w:val="none" w:sz="0" w:space="0" w:color="auto"/>
            <w:right w:val="none" w:sz="0" w:space="0" w:color="auto"/>
          </w:divBdr>
        </w:div>
        <w:div w:id="651258245">
          <w:marLeft w:val="0"/>
          <w:marRight w:val="0"/>
          <w:marTop w:val="120"/>
          <w:marBottom w:val="0"/>
          <w:divBdr>
            <w:top w:val="none" w:sz="0" w:space="0" w:color="auto"/>
            <w:left w:val="none" w:sz="0" w:space="0" w:color="auto"/>
            <w:bottom w:val="none" w:sz="0" w:space="0" w:color="auto"/>
            <w:right w:val="none" w:sz="0" w:space="0" w:color="auto"/>
          </w:divBdr>
        </w:div>
        <w:div w:id="853148331">
          <w:marLeft w:val="0"/>
          <w:marRight w:val="0"/>
          <w:marTop w:val="120"/>
          <w:marBottom w:val="0"/>
          <w:divBdr>
            <w:top w:val="none" w:sz="0" w:space="0" w:color="auto"/>
            <w:left w:val="none" w:sz="0" w:space="0" w:color="auto"/>
            <w:bottom w:val="none" w:sz="0" w:space="0" w:color="auto"/>
            <w:right w:val="none" w:sz="0" w:space="0" w:color="auto"/>
          </w:divBdr>
        </w:div>
        <w:div w:id="1622415977">
          <w:marLeft w:val="0"/>
          <w:marRight w:val="0"/>
          <w:marTop w:val="120"/>
          <w:marBottom w:val="0"/>
          <w:divBdr>
            <w:top w:val="none" w:sz="0" w:space="0" w:color="auto"/>
            <w:left w:val="none" w:sz="0" w:space="0" w:color="auto"/>
            <w:bottom w:val="none" w:sz="0" w:space="0" w:color="auto"/>
            <w:right w:val="none" w:sz="0" w:space="0" w:color="auto"/>
          </w:divBdr>
        </w:div>
        <w:div w:id="1224830511">
          <w:marLeft w:val="0"/>
          <w:marRight w:val="0"/>
          <w:marTop w:val="120"/>
          <w:marBottom w:val="0"/>
          <w:divBdr>
            <w:top w:val="none" w:sz="0" w:space="0" w:color="auto"/>
            <w:left w:val="none" w:sz="0" w:space="0" w:color="auto"/>
            <w:bottom w:val="none" w:sz="0" w:space="0" w:color="auto"/>
            <w:right w:val="none" w:sz="0" w:space="0" w:color="auto"/>
          </w:divBdr>
        </w:div>
        <w:div w:id="888419976">
          <w:marLeft w:val="0"/>
          <w:marRight w:val="0"/>
          <w:marTop w:val="120"/>
          <w:marBottom w:val="0"/>
          <w:divBdr>
            <w:top w:val="none" w:sz="0" w:space="0" w:color="auto"/>
            <w:left w:val="none" w:sz="0" w:space="0" w:color="auto"/>
            <w:bottom w:val="none" w:sz="0" w:space="0" w:color="auto"/>
            <w:right w:val="none" w:sz="0" w:space="0" w:color="auto"/>
          </w:divBdr>
        </w:div>
        <w:div w:id="83188114">
          <w:marLeft w:val="0"/>
          <w:marRight w:val="0"/>
          <w:marTop w:val="120"/>
          <w:marBottom w:val="0"/>
          <w:divBdr>
            <w:top w:val="none" w:sz="0" w:space="0" w:color="auto"/>
            <w:left w:val="none" w:sz="0" w:space="0" w:color="auto"/>
            <w:bottom w:val="none" w:sz="0" w:space="0" w:color="auto"/>
            <w:right w:val="none" w:sz="0" w:space="0" w:color="auto"/>
          </w:divBdr>
        </w:div>
        <w:div w:id="1191843160">
          <w:marLeft w:val="0"/>
          <w:marRight w:val="0"/>
          <w:marTop w:val="120"/>
          <w:marBottom w:val="0"/>
          <w:divBdr>
            <w:top w:val="none" w:sz="0" w:space="0" w:color="auto"/>
            <w:left w:val="none" w:sz="0" w:space="0" w:color="auto"/>
            <w:bottom w:val="none" w:sz="0" w:space="0" w:color="auto"/>
            <w:right w:val="none" w:sz="0" w:space="0" w:color="auto"/>
          </w:divBdr>
        </w:div>
      </w:divsChild>
    </w:div>
    <w:div w:id="1400664741">
      <w:bodyDiv w:val="1"/>
      <w:marLeft w:val="0"/>
      <w:marRight w:val="0"/>
      <w:marTop w:val="0"/>
      <w:marBottom w:val="0"/>
      <w:divBdr>
        <w:top w:val="none" w:sz="0" w:space="0" w:color="auto"/>
        <w:left w:val="none" w:sz="0" w:space="0" w:color="auto"/>
        <w:bottom w:val="none" w:sz="0" w:space="0" w:color="auto"/>
        <w:right w:val="none" w:sz="0" w:space="0" w:color="auto"/>
      </w:divBdr>
      <w:divsChild>
        <w:div w:id="673461082">
          <w:marLeft w:val="0"/>
          <w:marRight w:val="0"/>
          <w:marTop w:val="120"/>
          <w:marBottom w:val="0"/>
          <w:divBdr>
            <w:top w:val="none" w:sz="0" w:space="0" w:color="auto"/>
            <w:left w:val="none" w:sz="0" w:space="0" w:color="auto"/>
            <w:bottom w:val="none" w:sz="0" w:space="0" w:color="auto"/>
            <w:right w:val="none" w:sz="0" w:space="0" w:color="auto"/>
          </w:divBdr>
        </w:div>
        <w:div w:id="606355095">
          <w:marLeft w:val="0"/>
          <w:marRight w:val="0"/>
          <w:marTop w:val="120"/>
          <w:marBottom w:val="0"/>
          <w:divBdr>
            <w:top w:val="none" w:sz="0" w:space="0" w:color="auto"/>
            <w:left w:val="none" w:sz="0" w:space="0" w:color="auto"/>
            <w:bottom w:val="none" w:sz="0" w:space="0" w:color="auto"/>
            <w:right w:val="none" w:sz="0" w:space="0" w:color="auto"/>
          </w:divBdr>
        </w:div>
        <w:div w:id="1171918963">
          <w:marLeft w:val="0"/>
          <w:marRight w:val="0"/>
          <w:marTop w:val="120"/>
          <w:marBottom w:val="0"/>
          <w:divBdr>
            <w:top w:val="none" w:sz="0" w:space="0" w:color="auto"/>
            <w:left w:val="none" w:sz="0" w:space="0" w:color="auto"/>
            <w:bottom w:val="none" w:sz="0" w:space="0" w:color="auto"/>
            <w:right w:val="none" w:sz="0" w:space="0" w:color="auto"/>
          </w:divBdr>
        </w:div>
        <w:div w:id="351566806">
          <w:marLeft w:val="0"/>
          <w:marRight w:val="0"/>
          <w:marTop w:val="120"/>
          <w:marBottom w:val="0"/>
          <w:divBdr>
            <w:top w:val="none" w:sz="0" w:space="0" w:color="auto"/>
            <w:left w:val="none" w:sz="0" w:space="0" w:color="auto"/>
            <w:bottom w:val="none" w:sz="0" w:space="0" w:color="auto"/>
            <w:right w:val="none" w:sz="0" w:space="0" w:color="auto"/>
          </w:divBdr>
        </w:div>
        <w:div w:id="2003968046">
          <w:marLeft w:val="0"/>
          <w:marRight w:val="0"/>
          <w:marTop w:val="120"/>
          <w:marBottom w:val="0"/>
          <w:divBdr>
            <w:top w:val="none" w:sz="0" w:space="0" w:color="auto"/>
            <w:left w:val="none" w:sz="0" w:space="0" w:color="auto"/>
            <w:bottom w:val="none" w:sz="0" w:space="0" w:color="auto"/>
            <w:right w:val="none" w:sz="0" w:space="0" w:color="auto"/>
          </w:divBdr>
        </w:div>
        <w:div w:id="642659998">
          <w:marLeft w:val="0"/>
          <w:marRight w:val="0"/>
          <w:marTop w:val="120"/>
          <w:marBottom w:val="0"/>
          <w:divBdr>
            <w:top w:val="none" w:sz="0" w:space="0" w:color="auto"/>
            <w:left w:val="none" w:sz="0" w:space="0" w:color="auto"/>
            <w:bottom w:val="none" w:sz="0" w:space="0" w:color="auto"/>
            <w:right w:val="none" w:sz="0" w:space="0" w:color="auto"/>
          </w:divBdr>
        </w:div>
      </w:divsChild>
    </w:div>
    <w:div w:id="1443453247">
      <w:bodyDiv w:val="1"/>
      <w:marLeft w:val="0"/>
      <w:marRight w:val="0"/>
      <w:marTop w:val="0"/>
      <w:marBottom w:val="0"/>
      <w:divBdr>
        <w:top w:val="none" w:sz="0" w:space="0" w:color="auto"/>
        <w:left w:val="none" w:sz="0" w:space="0" w:color="auto"/>
        <w:bottom w:val="none" w:sz="0" w:space="0" w:color="auto"/>
        <w:right w:val="none" w:sz="0" w:space="0" w:color="auto"/>
      </w:divBdr>
      <w:divsChild>
        <w:div w:id="1483497661">
          <w:marLeft w:val="0"/>
          <w:marRight w:val="0"/>
          <w:marTop w:val="120"/>
          <w:marBottom w:val="0"/>
          <w:divBdr>
            <w:top w:val="none" w:sz="0" w:space="0" w:color="auto"/>
            <w:left w:val="none" w:sz="0" w:space="0" w:color="auto"/>
            <w:bottom w:val="none" w:sz="0" w:space="0" w:color="auto"/>
            <w:right w:val="none" w:sz="0" w:space="0" w:color="auto"/>
          </w:divBdr>
        </w:div>
        <w:div w:id="1493644777">
          <w:marLeft w:val="0"/>
          <w:marRight w:val="0"/>
          <w:marTop w:val="120"/>
          <w:marBottom w:val="0"/>
          <w:divBdr>
            <w:top w:val="none" w:sz="0" w:space="0" w:color="auto"/>
            <w:left w:val="none" w:sz="0" w:space="0" w:color="auto"/>
            <w:bottom w:val="none" w:sz="0" w:space="0" w:color="auto"/>
            <w:right w:val="none" w:sz="0" w:space="0" w:color="auto"/>
          </w:divBdr>
        </w:div>
        <w:div w:id="993484557">
          <w:marLeft w:val="0"/>
          <w:marRight w:val="0"/>
          <w:marTop w:val="120"/>
          <w:marBottom w:val="0"/>
          <w:divBdr>
            <w:top w:val="none" w:sz="0" w:space="0" w:color="auto"/>
            <w:left w:val="none" w:sz="0" w:space="0" w:color="auto"/>
            <w:bottom w:val="none" w:sz="0" w:space="0" w:color="auto"/>
            <w:right w:val="none" w:sz="0" w:space="0" w:color="auto"/>
          </w:divBdr>
        </w:div>
        <w:div w:id="218632242">
          <w:marLeft w:val="0"/>
          <w:marRight w:val="0"/>
          <w:marTop w:val="120"/>
          <w:marBottom w:val="0"/>
          <w:divBdr>
            <w:top w:val="none" w:sz="0" w:space="0" w:color="auto"/>
            <w:left w:val="none" w:sz="0" w:space="0" w:color="auto"/>
            <w:bottom w:val="none" w:sz="0" w:space="0" w:color="auto"/>
            <w:right w:val="none" w:sz="0" w:space="0" w:color="auto"/>
          </w:divBdr>
        </w:div>
        <w:div w:id="1813937263">
          <w:marLeft w:val="0"/>
          <w:marRight w:val="0"/>
          <w:marTop w:val="120"/>
          <w:marBottom w:val="0"/>
          <w:divBdr>
            <w:top w:val="none" w:sz="0" w:space="0" w:color="auto"/>
            <w:left w:val="none" w:sz="0" w:space="0" w:color="auto"/>
            <w:bottom w:val="none" w:sz="0" w:space="0" w:color="auto"/>
            <w:right w:val="none" w:sz="0" w:space="0" w:color="auto"/>
          </w:divBdr>
        </w:div>
        <w:div w:id="1611859764">
          <w:marLeft w:val="0"/>
          <w:marRight w:val="0"/>
          <w:marTop w:val="120"/>
          <w:marBottom w:val="0"/>
          <w:divBdr>
            <w:top w:val="none" w:sz="0" w:space="0" w:color="auto"/>
            <w:left w:val="none" w:sz="0" w:space="0" w:color="auto"/>
            <w:bottom w:val="none" w:sz="0" w:space="0" w:color="auto"/>
            <w:right w:val="none" w:sz="0" w:space="0" w:color="auto"/>
          </w:divBdr>
        </w:div>
      </w:divsChild>
    </w:div>
    <w:div w:id="1473910814">
      <w:bodyDiv w:val="1"/>
      <w:marLeft w:val="0"/>
      <w:marRight w:val="0"/>
      <w:marTop w:val="0"/>
      <w:marBottom w:val="0"/>
      <w:divBdr>
        <w:top w:val="none" w:sz="0" w:space="0" w:color="auto"/>
        <w:left w:val="none" w:sz="0" w:space="0" w:color="auto"/>
        <w:bottom w:val="none" w:sz="0" w:space="0" w:color="auto"/>
        <w:right w:val="none" w:sz="0" w:space="0" w:color="auto"/>
      </w:divBdr>
      <w:divsChild>
        <w:div w:id="1066105937">
          <w:marLeft w:val="0"/>
          <w:marRight w:val="0"/>
          <w:marTop w:val="120"/>
          <w:marBottom w:val="0"/>
          <w:divBdr>
            <w:top w:val="none" w:sz="0" w:space="0" w:color="auto"/>
            <w:left w:val="none" w:sz="0" w:space="0" w:color="auto"/>
            <w:bottom w:val="none" w:sz="0" w:space="0" w:color="auto"/>
            <w:right w:val="none" w:sz="0" w:space="0" w:color="auto"/>
          </w:divBdr>
        </w:div>
        <w:div w:id="1825001412">
          <w:marLeft w:val="0"/>
          <w:marRight w:val="0"/>
          <w:marTop w:val="120"/>
          <w:marBottom w:val="0"/>
          <w:divBdr>
            <w:top w:val="none" w:sz="0" w:space="0" w:color="auto"/>
            <w:left w:val="none" w:sz="0" w:space="0" w:color="auto"/>
            <w:bottom w:val="none" w:sz="0" w:space="0" w:color="auto"/>
            <w:right w:val="none" w:sz="0" w:space="0" w:color="auto"/>
          </w:divBdr>
        </w:div>
        <w:div w:id="1109859951">
          <w:marLeft w:val="0"/>
          <w:marRight w:val="0"/>
          <w:marTop w:val="120"/>
          <w:marBottom w:val="0"/>
          <w:divBdr>
            <w:top w:val="none" w:sz="0" w:space="0" w:color="auto"/>
            <w:left w:val="none" w:sz="0" w:space="0" w:color="auto"/>
            <w:bottom w:val="none" w:sz="0" w:space="0" w:color="auto"/>
            <w:right w:val="none" w:sz="0" w:space="0" w:color="auto"/>
          </w:divBdr>
        </w:div>
        <w:div w:id="158275842">
          <w:marLeft w:val="0"/>
          <w:marRight w:val="0"/>
          <w:marTop w:val="120"/>
          <w:marBottom w:val="0"/>
          <w:divBdr>
            <w:top w:val="none" w:sz="0" w:space="0" w:color="auto"/>
            <w:left w:val="none" w:sz="0" w:space="0" w:color="auto"/>
            <w:bottom w:val="none" w:sz="0" w:space="0" w:color="auto"/>
            <w:right w:val="none" w:sz="0" w:space="0" w:color="auto"/>
          </w:divBdr>
        </w:div>
        <w:div w:id="1887134939">
          <w:marLeft w:val="0"/>
          <w:marRight w:val="0"/>
          <w:marTop w:val="120"/>
          <w:marBottom w:val="0"/>
          <w:divBdr>
            <w:top w:val="none" w:sz="0" w:space="0" w:color="auto"/>
            <w:left w:val="none" w:sz="0" w:space="0" w:color="auto"/>
            <w:bottom w:val="none" w:sz="0" w:space="0" w:color="auto"/>
            <w:right w:val="none" w:sz="0" w:space="0" w:color="auto"/>
          </w:divBdr>
        </w:div>
      </w:divsChild>
    </w:div>
    <w:div w:id="1482043630">
      <w:bodyDiv w:val="1"/>
      <w:marLeft w:val="0"/>
      <w:marRight w:val="0"/>
      <w:marTop w:val="0"/>
      <w:marBottom w:val="0"/>
      <w:divBdr>
        <w:top w:val="none" w:sz="0" w:space="0" w:color="auto"/>
        <w:left w:val="none" w:sz="0" w:space="0" w:color="auto"/>
        <w:bottom w:val="none" w:sz="0" w:space="0" w:color="auto"/>
        <w:right w:val="none" w:sz="0" w:space="0" w:color="auto"/>
      </w:divBdr>
      <w:divsChild>
        <w:div w:id="1196773430">
          <w:marLeft w:val="0"/>
          <w:marRight w:val="0"/>
          <w:marTop w:val="120"/>
          <w:marBottom w:val="0"/>
          <w:divBdr>
            <w:top w:val="none" w:sz="0" w:space="0" w:color="auto"/>
            <w:left w:val="none" w:sz="0" w:space="0" w:color="auto"/>
            <w:bottom w:val="none" w:sz="0" w:space="0" w:color="auto"/>
            <w:right w:val="none" w:sz="0" w:space="0" w:color="auto"/>
          </w:divBdr>
        </w:div>
        <w:div w:id="932976691">
          <w:marLeft w:val="0"/>
          <w:marRight w:val="0"/>
          <w:marTop w:val="120"/>
          <w:marBottom w:val="0"/>
          <w:divBdr>
            <w:top w:val="none" w:sz="0" w:space="0" w:color="auto"/>
            <w:left w:val="none" w:sz="0" w:space="0" w:color="auto"/>
            <w:bottom w:val="none" w:sz="0" w:space="0" w:color="auto"/>
            <w:right w:val="none" w:sz="0" w:space="0" w:color="auto"/>
          </w:divBdr>
        </w:div>
        <w:div w:id="1700155893">
          <w:marLeft w:val="0"/>
          <w:marRight w:val="0"/>
          <w:marTop w:val="120"/>
          <w:marBottom w:val="0"/>
          <w:divBdr>
            <w:top w:val="none" w:sz="0" w:space="0" w:color="auto"/>
            <w:left w:val="none" w:sz="0" w:space="0" w:color="auto"/>
            <w:bottom w:val="none" w:sz="0" w:space="0" w:color="auto"/>
            <w:right w:val="none" w:sz="0" w:space="0" w:color="auto"/>
          </w:divBdr>
        </w:div>
        <w:div w:id="1267889973">
          <w:marLeft w:val="0"/>
          <w:marRight w:val="0"/>
          <w:marTop w:val="120"/>
          <w:marBottom w:val="0"/>
          <w:divBdr>
            <w:top w:val="none" w:sz="0" w:space="0" w:color="auto"/>
            <w:left w:val="none" w:sz="0" w:space="0" w:color="auto"/>
            <w:bottom w:val="none" w:sz="0" w:space="0" w:color="auto"/>
            <w:right w:val="none" w:sz="0" w:space="0" w:color="auto"/>
          </w:divBdr>
        </w:div>
      </w:divsChild>
    </w:div>
    <w:div w:id="1519847813">
      <w:bodyDiv w:val="1"/>
      <w:marLeft w:val="0"/>
      <w:marRight w:val="0"/>
      <w:marTop w:val="0"/>
      <w:marBottom w:val="0"/>
      <w:divBdr>
        <w:top w:val="none" w:sz="0" w:space="0" w:color="auto"/>
        <w:left w:val="none" w:sz="0" w:space="0" w:color="auto"/>
        <w:bottom w:val="none" w:sz="0" w:space="0" w:color="auto"/>
        <w:right w:val="none" w:sz="0" w:space="0" w:color="auto"/>
      </w:divBdr>
      <w:divsChild>
        <w:div w:id="219750016">
          <w:marLeft w:val="0"/>
          <w:marRight w:val="0"/>
          <w:marTop w:val="120"/>
          <w:marBottom w:val="0"/>
          <w:divBdr>
            <w:top w:val="none" w:sz="0" w:space="0" w:color="auto"/>
            <w:left w:val="none" w:sz="0" w:space="0" w:color="auto"/>
            <w:bottom w:val="none" w:sz="0" w:space="0" w:color="auto"/>
            <w:right w:val="none" w:sz="0" w:space="0" w:color="auto"/>
          </w:divBdr>
        </w:div>
        <w:div w:id="450511542">
          <w:marLeft w:val="0"/>
          <w:marRight w:val="0"/>
          <w:marTop w:val="120"/>
          <w:marBottom w:val="0"/>
          <w:divBdr>
            <w:top w:val="none" w:sz="0" w:space="0" w:color="auto"/>
            <w:left w:val="none" w:sz="0" w:space="0" w:color="auto"/>
            <w:bottom w:val="none" w:sz="0" w:space="0" w:color="auto"/>
            <w:right w:val="none" w:sz="0" w:space="0" w:color="auto"/>
          </w:divBdr>
        </w:div>
        <w:div w:id="1330793173">
          <w:marLeft w:val="0"/>
          <w:marRight w:val="0"/>
          <w:marTop w:val="120"/>
          <w:marBottom w:val="0"/>
          <w:divBdr>
            <w:top w:val="none" w:sz="0" w:space="0" w:color="auto"/>
            <w:left w:val="none" w:sz="0" w:space="0" w:color="auto"/>
            <w:bottom w:val="none" w:sz="0" w:space="0" w:color="auto"/>
            <w:right w:val="none" w:sz="0" w:space="0" w:color="auto"/>
          </w:divBdr>
        </w:div>
        <w:div w:id="2081752247">
          <w:marLeft w:val="0"/>
          <w:marRight w:val="0"/>
          <w:marTop w:val="120"/>
          <w:marBottom w:val="0"/>
          <w:divBdr>
            <w:top w:val="none" w:sz="0" w:space="0" w:color="auto"/>
            <w:left w:val="none" w:sz="0" w:space="0" w:color="auto"/>
            <w:bottom w:val="none" w:sz="0" w:space="0" w:color="auto"/>
            <w:right w:val="none" w:sz="0" w:space="0" w:color="auto"/>
          </w:divBdr>
        </w:div>
        <w:div w:id="1821074807">
          <w:marLeft w:val="0"/>
          <w:marRight w:val="0"/>
          <w:marTop w:val="120"/>
          <w:marBottom w:val="0"/>
          <w:divBdr>
            <w:top w:val="none" w:sz="0" w:space="0" w:color="auto"/>
            <w:left w:val="none" w:sz="0" w:space="0" w:color="auto"/>
            <w:bottom w:val="none" w:sz="0" w:space="0" w:color="auto"/>
            <w:right w:val="none" w:sz="0" w:space="0" w:color="auto"/>
          </w:divBdr>
        </w:div>
        <w:div w:id="655575778">
          <w:marLeft w:val="0"/>
          <w:marRight w:val="0"/>
          <w:marTop w:val="120"/>
          <w:marBottom w:val="0"/>
          <w:divBdr>
            <w:top w:val="none" w:sz="0" w:space="0" w:color="auto"/>
            <w:left w:val="none" w:sz="0" w:space="0" w:color="auto"/>
            <w:bottom w:val="none" w:sz="0" w:space="0" w:color="auto"/>
            <w:right w:val="none" w:sz="0" w:space="0" w:color="auto"/>
          </w:divBdr>
        </w:div>
      </w:divsChild>
    </w:div>
    <w:div w:id="1521384555">
      <w:bodyDiv w:val="1"/>
      <w:marLeft w:val="0"/>
      <w:marRight w:val="0"/>
      <w:marTop w:val="0"/>
      <w:marBottom w:val="0"/>
      <w:divBdr>
        <w:top w:val="none" w:sz="0" w:space="0" w:color="auto"/>
        <w:left w:val="none" w:sz="0" w:space="0" w:color="auto"/>
        <w:bottom w:val="none" w:sz="0" w:space="0" w:color="auto"/>
        <w:right w:val="none" w:sz="0" w:space="0" w:color="auto"/>
      </w:divBdr>
      <w:divsChild>
        <w:div w:id="1680501196">
          <w:marLeft w:val="0"/>
          <w:marRight w:val="0"/>
          <w:marTop w:val="120"/>
          <w:marBottom w:val="0"/>
          <w:divBdr>
            <w:top w:val="none" w:sz="0" w:space="0" w:color="auto"/>
            <w:left w:val="none" w:sz="0" w:space="0" w:color="auto"/>
            <w:bottom w:val="none" w:sz="0" w:space="0" w:color="auto"/>
            <w:right w:val="none" w:sz="0" w:space="0" w:color="auto"/>
          </w:divBdr>
        </w:div>
        <w:div w:id="1667779279">
          <w:marLeft w:val="0"/>
          <w:marRight w:val="0"/>
          <w:marTop w:val="120"/>
          <w:marBottom w:val="0"/>
          <w:divBdr>
            <w:top w:val="none" w:sz="0" w:space="0" w:color="auto"/>
            <w:left w:val="none" w:sz="0" w:space="0" w:color="auto"/>
            <w:bottom w:val="none" w:sz="0" w:space="0" w:color="auto"/>
            <w:right w:val="none" w:sz="0" w:space="0" w:color="auto"/>
          </w:divBdr>
        </w:div>
        <w:div w:id="291837359">
          <w:marLeft w:val="0"/>
          <w:marRight w:val="0"/>
          <w:marTop w:val="120"/>
          <w:marBottom w:val="0"/>
          <w:divBdr>
            <w:top w:val="none" w:sz="0" w:space="0" w:color="auto"/>
            <w:left w:val="none" w:sz="0" w:space="0" w:color="auto"/>
            <w:bottom w:val="none" w:sz="0" w:space="0" w:color="auto"/>
            <w:right w:val="none" w:sz="0" w:space="0" w:color="auto"/>
          </w:divBdr>
        </w:div>
        <w:div w:id="1569267416">
          <w:marLeft w:val="0"/>
          <w:marRight w:val="0"/>
          <w:marTop w:val="120"/>
          <w:marBottom w:val="0"/>
          <w:divBdr>
            <w:top w:val="none" w:sz="0" w:space="0" w:color="auto"/>
            <w:left w:val="none" w:sz="0" w:space="0" w:color="auto"/>
            <w:bottom w:val="none" w:sz="0" w:space="0" w:color="auto"/>
            <w:right w:val="none" w:sz="0" w:space="0" w:color="auto"/>
          </w:divBdr>
        </w:div>
        <w:div w:id="1380713079">
          <w:marLeft w:val="0"/>
          <w:marRight w:val="0"/>
          <w:marTop w:val="120"/>
          <w:marBottom w:val="0"/>
          <w:divBdr>
            <w:top w:val="none" w:sz="0" w:space="0" w:color="auto"/>
            <w:left w:val="none" w:sz="0" w:space="0" w:color="auto"/>
            <w:bottom w:val="none" w:sz="0" w:space="0" w:color="auto"/>
            <w:right w:val="none" w:sz="0" w:space="0" w:color="auto"/>
          </w:divBdr>
        </w:div>
        <w:div w:id="311252400">
          <w:marLeft w:val="0"/>
          <w:marRight w:val="0"/>
          <w:marTop w:val="120"/>
          <w:marBottom w:val="0"/>
          <w:divBdr>
            <w:top w:val="none" w:sz="0" w:space="0" w:color="auto"/>
            <w:left w:val="none" w:sz="0" w:space="0" w:color="auto"/>
            <w:bottom w:val="none" w:sz="0" w:space="0" w:color="auto"/>
            <w:right w:val="none" w:sz="0" w:space="0" w:color="auto"/>
          </w:divBdr>
        </w:div>
      </w:divsChild>
    </w:div>
    <w:div w:id="1528719096">
      <w:bodyDiv w:val="1"/>
      <w:marLeft w:val="0"/>
      <w:marRight w:val="0"/>
      <w:marTop w:val="0"/>
      <w:marBottom w:val="0"/>
      <w:divBdr>
        <w:top w:val="none" w:sz="0" w:space="0" w:color="auto"/>
        <w:left w:val="none" w:sz="0" w:space="0" w:color="auto"/>
        <w:bottom w:val="none" w:sz="0" w:space="0" w:color="auto"/>
        <w:right w:val="none" w:sz="0" w:space="0" w:color="auto"/>
      </w:divBdr>
      <w:divsChild>
        <w:div w:id="1176310769">
          <w:marLeft w:val="0"/>
          <w:marRight w:val="0"/>
          <w:marTop w:val="120"/>
          <w:marBottom w:val="0"/>
          <w:divBdr>
            <w:top w:val="none" w:sz="0" w:space="0" w:color="auto"/>
            <w:left w:val="none" w:sz="0" w:space="0" w:color="auto"/>
            <w:bottom w:val="none" w:sz="0" w:space="0" w:color="auto"/>
            <w:right w:val="none" w:sz="0" w:space="0" w:color="auto"/>
          </w:divBdr>
        </w:div>
        <w:div w:id="435488300">
          <w:marLeft w:val="0"/>
          <w:marRight w:val="0"/>
          <w:marTop w:val="120"/>
          <w:marBottom w:val="0"/>
          <w:divBdr>
            <w:top w:val="none" w:sz="0" w:space="0" w:color="auto"/>
            <w:left w:val="none" w:sz="0" w:space="0" w:color="auto"/>
            <w:bottom w:val="none" w:sz="0" w:space="0" w:color="auto"/>
            <w:right w:val="none" w:sz="0" w:space="0" w:color="auto"/>
          </w:divBdr>
        </w:div>
        <w:div w:id="1403410804">
          <w:marLeft w:val="0"/>
          <w:marRight w:val="0"/>
          <w:marTop w:val="120"/>
          <w:marBottom w:val="0"/>
          <w:divBdr>
            <w:top w:val="none" w:sz="0" w:space="0" w:color="auto"/>
            <w:left w:val="none" w:sz="0" w:space="0" w:color="auto"/>
            <w:bottom w:val="none" w:sz="0" w:space="0" w:color="auto"/>
            <w:right w:val="none" w:sz="0" w:space="0" w:color="auto"/>
          </w:divBdr>
        </w:div>
        <w:div w:id="1536503588">
          <w:marLeft w:val="0"/>
          <w:marRight w:val="0"/>
          <w:marTop w:val="120"/>
          <w:marBottom w:val="0"/>
          <w:divBdr>
            <w:top w:val="none" w:sz="0" w:space="0" w:color="auto"/>
            <w:left w:val="none" w:sz="0" w:space="0" w:color="auto"/>
            <w:bottom w:val="none" w:sz="0" w:space="0" w:color="auto"/>
            <w:right w:val="none" w:sz="0" w:space="0" w:color="auto"/>
          </w:divBdr>
        </w:div>
        <w:div w:id="315963091">
          <w:marLeft w:val="0"/>
          <w:marRight w:val="0"/>
          <w:marTop w:val="120"/>
          <w:marBottom w:val="0"/>
          <w:divBdr>
            <w:top w:val="none" w:sz="0" w:space="0" w:color="auto"/>
            <w:left w:val="none" w:sz="0" w:space="0" w:color="auto"/>
            <w:bottom w:val="none" w:sz="0" w:space="0" w:color="auto"/>
            <w:right w:val="none" w:sz="0" w:space="0" w:color="auto"/>
          </w:divBdr>
        </w:div>
        <w:div w:id="1269389187">
          <w:marLeft w:val="0"/>
          <w:marRight w:val="0"/>
          <w:marTop w:val="120"/>
          <w:marBottom w:val="0"/>
          <w:divBdr>
            <w:top w:val="none" w:sz="0" w:space="0" w:color="auto"/>
            <w:left w:val="none" w:sz="0" w:space="0" w:color="auto"/>
            <w:bottom w:val="none" w:sz="0" w:space="0" w:color="auto"/>
            <w:right w:val="none" w:sz="0" w:space="0" w:color="auto"/>
          </w:divBdr>
        </w:div>
        <w:div w:id="1688364847">
          <w:marLeft w:val="0"/>
          <w:marRight w:val="0"/>
          <w:marTop w:val="120"/>
          <w:marBottom w:val="0"/>
          <w:divBdr>
            <w:top w:val="none" w:sz="0" w:space="0" w:color="auto"/>
            <w:left w:val="none" w:sz="0" w:space="0" w:color="auto"/>
            <w:bottom w:val="none" w:sz="0" w:space="0" w:color="auto"/>
            <w:right w:val="none" w:sz="0" w:space="0" w:color="auto"/>
          </w:divBdr>
        </w:div>
        <w:div w:id="197359417">
          <w:marLeft w:val="0"/>
          <w:marRight w:val="0"/>
          <w:marTop w:val="120"/>
          <w:marBottom w:val="0"/>
          <w:divBdr>
            <w:top w:val="none" w:sz="0" w:space="0" w:color="auto"/>
            <w:left w:val="none" w:sz="0" w:space="0" w:color="auto"/>
            <w:bottom w:val="none" w:sz="0" w:space="0" w:color="auto"/>
            <w:right w:val="none" w:sz="0" w:space="0" w:color="auto"/>
          </w:divBdr>
        </w:div>
        <w:div w:id="2038264448">
          <w:marLeft w:val="0"/>
          <w:marRight w:val="0"/>
          <w:marTop w:val="120"/>
          <w:marBottom w:val="0"/>
          <w:divBdr>
            <w:top w:val="none" w:sz="0" w:space="0" w:color="auto"/>
            <w:left w:val="none" w:sz="0" w:space="0" w:color="auto"/>
            <w:bottom w:val="none" w:sz="0" w:space="0" w:color="auto"/>
            <w:right w:val="none" w:sz="0" w:space="0" w:color="auto"/>
          </w:divBdr>
        </w:div>
        <w:div w:id="997228358">
          <w:marLeft w:val="0"/>
          <w:marRight w:val="0"/>
          <w:marTop w:val="120"/>
          <w:marBottom w:val="0"/>
          <w:divBdr>
            <w:top w:val="none" w:sz="0" w:space="0" w:color="auto"/>
            <w:left w:val="none" w:sz="0" w:space="0" w:color="auto"/>
            <w:bottom w:val="none" w:sz="0" w:space="0" w:color="auto"/>
            <w:right w:val="none" w:sz="0" w:space="0" w:color="auto"/>
          </w:divBdr>
        </w:div>
      </w:divsChild>
    </w:div>
    <w:div w:id="1545289826">
      <w:bodyDiv w:val="1"/>
      <w:marLeft w:val="0"/>
      <w:marRight w:val="0"/>
      <w:marTop w:val="0"/>
      <w:marBottom w:val="0"/>
      <w:divBdr>
        <w:top w:val="none" w:sz="0" w:space="0" w:color="auto"/>
        <w:left w:val="none" w:sz="0" w:space="0" w:color="auto"/>
        <w:bottom w:val="none" w:sz="0" w:space="0" w:color="auto"/>
        <w:right w:val="none" w:sz="0" w:space="0" w:color="auto"/>
      </w:divBdr>
      <w:divsChild>
        <w:div w:id="573778318">
          <w:marLeft w:val="0"/>
          <w:marRight w:val="0"/>
          <w:marTop w:val="120"/>
          <w:marBottom w:val="0"/>
          <w:divBdr>
            <w:top w:val="none" w:sz="0" w:space="0" w:color="auto"/>
            <w:left w:val="none" w:sz="0" w:space="0" w:color="auto"/>
            <w:bottom w:val="none" w:sz="0" w:space="0" w:color="auto"/>
            <w:right w:val="none" w:sz="0" w:space="0" w:color="auto"/>
          </w:divBdr>
        </w:div>
        <w:div w:id="833951716">
          <w:marLeft w:val="0"/>
          <w:marRight w:val="0"/>
          <w:marTop w:val="120"/>
          <w:marBottom w:val="0"/>
          <w:divBdr>
            <w:top w:val="none" w:sz="0" w:space="0" w:color="auto"/>
            <w:left w:val="none" w:sz="0" w:space="0" w:color="auto"/>
            <w:bottom w:val="none" w:sz="0" w:space="0" w:color="auto"/>
            <w:right w:val="none" w:sz="0" w:space="0" w:color="auto"/>
          </w:divBdr>
        </w:div>
        <w:div w:id="351690852">
          <w:marLeft w:val="0"/>
          <w:marRight w:val="0"/>
          <w:marTop w:val="120"/>
          <w:marBottom w:val="0"/>
          <w:divBdr>
            <w:top w:val="none" w:sz="0" w:space="0" w:color="auto"/>
            <w:left w:val="none" w:sz="0" w:space="0" w:color="auto"/>
            <w:bottom w:val="none" w:sz="0" w:space="0" w:color="auto"/>
            <w:right w:val="none" w:sz="0" w:space="0" w:color="auto"/>
          </w:divBdr>
        </w:div>
        <w:div w:id="60442696">
          <w:marLeft w:val="0"/>
          <w:marRight w:val="0"/>
          <w:marTop w:val="120"/>
          <w:marBottom w:val="0"/>
          <w:divBdr>
            <w:top w:val="none" w:sz="0" w:space="0" w:color="auto"/>
            <w:left w:val="none" w:sz="0" w:space="0" w:color="auto"/>
            <w:bottom w:val="none" w:sz="0" w:space="0" w:color="auto"/>
            <w:right w:val="none" w:sz="0" w:space="0" w:color="auto"/>
          </w:divBdr>
        </w:div>
        <w:div w:id="500465025">
          <w:marLeft w:val="0"/>
          <w:marRight w:val="0"/>
          <w:marTop w:val="120"/>
          <w:marBottom w:val="0"/>
          <w:divBdr>
            <w:top w:val="none" w:sz="0" w:space="0" w:color="auto"/>
            <w:left w:val="none" w:sz="0" w:space="0" w:color="auto"/>
            <w:bottom w:val="none" w:sz="0" w:space="0" w:color="auto"/>
            <w:right w:val="none" w:sz="0" w:space="0" w:color="auto"/>
          </w:divBdr>
        </w:div>
      </w:divsChild>
    </w:div>
    <w:div w:id="1548758422">
      <w:bodyDiv w:val="1"/>
      <w:marLeft w:val="0"/>
      <w:marRight w:val="0"/>
      <w:marTop w:val="0"/>
      <w:marBottom w:val="0"/>
      <w:divBdr>
        <w:top w:val="none" w:sz="0" w:space="0" w:color="auto"/>
        <w:left w:val="none" w:sz="0" w:space="0" w:color="auto"/>
        <w:bottom w:val="none" w:sz="0" w:space="0" w:color="auto"/>
        <w:right w:val="none" w:sz="0" w:space="0" w:color="auto"/>
      </w:divBdr>
      <w:divsChild>
        <w:div w:id="62680133">
          <w:marLeft w:val="0"/>
          <w:marRight w:val="0"/>
          <w:marTop w:val="120"/>
          <w:marBottom w:val="0"/>
          <w:divBdr>
            <w:top w:val="none" w:sz="0" w:space="0" w:color="auto"/>
            <w:left w:val="none" w:sz="0" w:space="0" w:color="auto"/>
            <w:bottom w:val="none" w:sz="0" w:space="0" w:color="auto"/>
            <w:right w:val="none" w:sz="0" w:space="0" w:color="auto"/>
          </w:divBdr>
        </w:div>
        <w:div w:id="1131754082">
          <w:marLeft w:val="0"/>
          <w:marRight w:val="0"/>
          <w:marTop w:val="120"/>
          <w:marBottom w:val="0"/>
          <w:divBdr>
            <w:top w:val="none" w:sz="0" w:space="0" w:color="auto"/>
            <w:left w:val="none" w:sz="0" w:space="0" w:color="auto"/>
            <w:bottom w:val="none" w:sz="0" w:space="0" w:color="auto"/>
            <w:right w:val="none" w:sz="0" w:space="0" w:color="auto"/>
          </w:divBdr>
        </w:div>
        <w:div w:id="1869365426">
          <w:marLeft w:val="0"/>
          <w:marRight w:val="0"/>
          <w:marTop w:val="120"/>
          <w:marBottom w:val="0"/>
          <w:divBdr>
            <w:top w:val="none" w:sz="0" w:space="0" w:color="auto"/>
            <w:left w:val="none" w:sz="0" w:space="0" w:color="auto"/>
            <w:bottom w:val="none" w:sz="0" w:space="0" w:color="auto"/>
            <w:right w:val="none" w:sz="0" w:space="0" w:color="auto"/>
          </w:divBdr>
        </w:div>
        <w:div w:id="2117557773">
          <w:marLeft w:val="0"/>
          <w:marRight w:val="0"/>
          <w:marTop w:val="120"/>
          <w:marBottom w:val="0"/>
          <w:divBdr>
            <w:top w:val="none" w:sz="0" w:space="0" w:color="auto"/>
            <w:left w:val="none" w:sz="0" w:space="0" w:color="auto"/>
            <w:bottom w:val="none" w:sz="0" w:space="0" w:color="auto"/>
            <w:right w:val="none" w:sz="0" w:space="0" w:color="auto"/>
          </w:divBdr>
        </w:div>
        <w:div w:id="1285693421">
          <w:marLeft w:val="0"/>
          <w:marRight w:val="0"/>
          <w:marTop w:val="120"/>
          <w:marBottom w:val="0"/>
          <w:divBdr>
            <w:top w:val="none" w:sz="0" w:space="0" w:color="auto"/>
            <w:left w:val="none" w:sz="0" w:space="0" w:color="auto"/>
            <w:bottom w:val="none" w:sz="0" w:space="0" w:color="auto"/>
            <w:right w:val="none" w:sz="0" w:space="0" w:color="auto"/>
          </w:divBdr>
        </w:div>
      </w:divsChild>
    </w:div>
    <w:div w:id="1646163072">
      <w:bodyDiv w:val="1"/>
      <w:marLeft w:val="0"/>
      <w:marRight w:val="0"/>
      <w:marTop w:val="0"/>
      <w:marBottom w:val="0"/>
      <w:divBdr>
        <w:top w:val="none" w:sz="0" w:space="0" w:color="auto"/>
        <w:left w:val="none" w:sz="0" w:space="0" w:color="auto"/>
        <w:bottom w:val="none" w:sz="0" w:space="0" w:color="auto"/>
        <w:right w:val="none" w:sz="0" w:space="0" w:color="auto"/>
      </w:divBdr>
      <w:divsChild>
        <w:div w:id="711537923">
          <w:marLeft w:val="0"/>
          <w:marRight w:val="0"/>
          <w:marTop w:val="120"/>
          <w:marBottom w:val="0"/>
          <w:divBdr>
            <w:top w:val="none" w:sz="0" w:space="0" w:color="auto"/>
            <w:left w:val="none" w:sz="0" w:space="0" w:color="auto"/>
            <w:bottom w:val="none" w:sz="0" w:space="0" w:color="auto"/>
            <w:right w:val="none" w:sz="0" w:space="0" w:color="auto"/>
          </w:divBdr>
        </w:div>
        <w:div w:id="1400326984">
          <w:marLeft w:val="0"/>
          <w:marRight w:val="0"/>
          <w:marTop w:val="120"/>
          <w:marBottom w:val="0"/>
          <w:divBdr>
            <w:top w:val="none" w:sz="0" w:space="0" w:color="auto"/>
            <w:left w:val="none" w:sz="0" w:space="0" w:color="auto"/>
            <w:bottom w:val="none" w:sz="0" w:space="0" w:color="auto"/>
            <w:right w:val="none" w:sz="0" w:space="0" w:color="auto"/>
          </w:divBdr>
        </w:div>
        <w:div w:id="589121002">
          <w:marLeft w:val="0"/>
          <w:marRight w:val="0"/>
          <w:marTop w:val="120"/>
          <w:marBottom w:val="0"/>
          <w:divBdr>
            <w:top w:val="none" w:sz="0" w:space="0" w:color="auto"/>
            <w:left w:val="none" w:sz="0" w:space="0" w:color="auto"/>
            <w:bottom w:val="none" w:sz="0" w:space="0" w:color="auto"/>
            <w:right w:val="none" w:sz="0" w:space="0" w:color="auto"/>
          </w:divBdr>
        </w:div>
        <w:div w:id="887304266">
          <w:marLeft w:val="0"/>
          <w:marRight w:val="0"/>
          <w:marTop w:val="120"/>
          <w:marBottom w:val="0"/>
          <w:divBdr>
            <w:top w:val="none" w:sz="0" w:space="0" w:color="auto"/>
            <w:left w:val="none" w:sz="0" w:space="0" w:color="auto"/>
            <w:bottom w:val="none" w:sz="0" w:space="0" w:color="auto"/>
            <w:right w:val="none" w:sz="0" w:space="0" w:color="auto"/>
          </w:divBdr>
        </w:div>
        <w:div w:id="733817834">
          <w:marLeft w:val="0"/>
          <w:marRight w:val="0"/>
          <w:marTop w:val="120"/>
          <w:marBottom w:val="0"/>
          <w:divBdr>
            <w:top w:val="none" w:sz="0" w:space="0" w:color="auto"/>
            <w:left w:val="none" w:sz="0" w:space="0" w:color="auto"/>
            <w:bottom w:val="none" w:sz="0" w:space="0" w:color="auto"/>
            <w:right w:val="none" w:sz="0" w:space="0" w:color="auto"/>
          </w:divBdr>
        </w:div>
        <w:div w:id="992680807">
          <w:marLeft w:val="0"/>
          <w:marRight w:val="0"/>
          <w:marTop w:val="120"/>
          <w:marBottom w:val="0"/>
          <w:divBdr>
            <w:top w:val="none" w:sz="0" w:space="0" w:color="auto"/>
            <w:left w:val="none" w:sz="0" w:space="0" w:color="auto"/>
            <w:bottom w:val="none" w:sz="0" w:space="0" w:color="auto"/>
            <w:right w:val="none" w:sz="0" w:space="0" w:color="auto"/>
          </w:divBdr>
        </w:div>
        <w:div w:id="1442604627">
          <w:marLeft w:val="0"/>
          <w:marRight w:val="0"/>
          <w:marTop w:val="120"/>
          <w:marBottom w:val="0"/>
          <w:divBdr>
            <w:top w:val="none" w:sz="0" w:space="0" w:color="auto"/>
            <w:left w:val="none" w:sz="0" w:space="0" w:color="auto"/>
            <w:bottom w:val="none" w:sz="0" w:space="0" w:color="auto"/>
            <w:right w:val="none" w:sz="0" w:space="0" w:color="auto"/>
          </w:divBdr>
        </w:div>
        <w:div w:id="798189774">
          <w:marLeft w:val="0"/>
          <w:marRight w:val="0"/>
          <w:marTop w:val="120"/>
          <w:marBottom w:val="0"/>
          <w:divBdr>
            <w:top w:val="none" w:sz="0" w:space="0" w:color="auto"/>
            <w:left w:val="none" w:sz="0" w:space="0" w:color="auto"/>
            <w:bottom w:val="none" w:sz="0" w:space="0" w:color="auto"/>
            <w:right w:val="none" w:sz="0" w:space="0" w:color="auto"/>
          </w:divBdr>
        </w:div>
        <w:div w:id="1364283707">
          <w:marLeft w:val="0"/>
          <w:marRight w:val="0"/>
          <w:marTop w:val="120"/>
          <w:marBottom w:val="0"/>
          <w:divBdr>
            <w:top w:val="none" w:sz="0" w:space="0" w:color="auto"/>
            <w:left w:val="none" w:sz="0" w:space="0" w:color="auto"/>
            <w:bottom w:val="none" w:sz="0" w:space="0" w:color="auto"/>
            <w:right w:val="none" w:sz="0" w:space="0" w:color="auto"/>
          </w:divBdr>
        </w:div>
        <w:div w:id="1510439608">
          <w:marLeft w:val="0"/>
          <w:marRight w:val="0"/>
          <w:marTop w:val="120"/>
          <w:marBottom w:val="0"/>
          <w:divBdr>
            <w:top w:val="none" w:sz="0" w:space="0" w:color="auto"/>
            <w:left w:val="none" w:sz="0" w:space="0" w:color="auto"/>
            <w:bottom w:val="none" w:sz="0" w:space="0" w:color="auto"/>
            <w:right w:val="none" w:sz="0" w:space="0" w:color="auto"/>
          </w:divBdr>
        </w:div>
        <w:div w:id="457065865">
          <w:marLeft w:val="0"/>
          <w:marRight w:val="0"/>
          <w:marTop w:val="120"/>
          <w:marBottom w:val="0"/>
          <w:divBdr>
            <w:top w:val="none" w:sz="0" w:space="0" w:color="auto"/>
            <w:left w:val="none" w:sz="0" w:space="0" w:color="auto"/>
            <w:bottom w:val="none" w:sz="0" w:space="0" w:color="auto"/>
            <w:right w:val="none" w:sz="0" w:space="0" w:color="auto"/>
          </w:divBdr>
        </w:div>
        <w:div w:id="1050957159">
          <w:marLeft w:val="0"/>
          <w:marRight w:val="0"/>
          <w:marTop w:val="120"/>
          <w:marBottom w:val="0"/>
          <w:divBdr>
            <w:top w:val="none" w:sz="0" w:space="0" w:color="auto"/>
            <w:left w:val="none" w:sz="0" w:space="0" w:color="auto"/>
            <w:bottom w:val="none" w:sz="0" w:space="0" w:color="auto"/>
            <w:right w:val="none" w:sz="0" w:space="0" w:color="auto"/>
          </w:divBdr>
        </w:div>
      </w:divsChild>
    </w:div>
    <w:div w:id="1659460935">
      <w:bodyDiv w:val="1"/>
      <w:marLeft w:val="0"/>
      <w:marRight w:val="0"/>
      <w:marTop w:val="0"/>
      <w:marBottom w:val="0"/>
      <w:divBdr>
        <w:top w:val="none" w:sz="0" w:space="0" w:color="auto"/>
        <w:left w:val="none" w:sz="0" w:space="0" w:color="auto"/>
        <w:bottom w:val="none" w:sz="0" w:space="0" w:color="auto"/>
        <w:right w:val="none" w:sz="0" w:space="0" w:color="auto"/>
      </w:divBdr>
      <w:divsChild>
        <w:div w:id="1076394496">
          <w:marLeft w:val="0"/>
          <w:marRight w:val="0"/>
          <w:marTop w:val="120"/>
          <w:marBottom w:val="0"/>
          <w:divBdr>
            <w:top w:val="none" w:sz="0" w:space="0" w:color="auto"/>
            <w:left w:val="none" w:sz="0" w:space="0" w:color="auto"/>
            <w:bottom w:val="none" w:sz="0" w:space="0" w:color="auto"/>
            <w:right w:val="none" w:sz="0" w:space="0" w:color="auto"/>
          </w:divBdr>
        </w:div>
        <w:div w:id="670522">
          <w:marLeft w:val="0"/>
          <w:marRight w:val="0"/>
          <w:marTop w:val="120"/>
          <w:marBottom w:val="0"/>
          <w:divBdr>
            <w:top w:val="none" w:sz="0" w:space="0" w:color="auto"/>
            <w:left w:val="none" w:sz="0" w:space="0" w:color="auto"/>
            <w:bottom w:val="none" w:sz="0" w:space="0" w:color="auto"/>
            <w:right w:val="none" w:sz="0" w:space="0" w:color="auto"/>
          </w:divBdr>
        </w:div>
        <w:div w:id="1207916252">
          <w:marLeft w:val="0"/>
          <w:marRight w:val="0"/>
          <w:marTop w:val="120"/>
          <w:marBottom w:val="0"/>
          <w:divBdr>
            <w:top w:val="none" w:sz="0" w:space="0" w:color="auto"/>
            <w:left w:val="none" w:sz="0" w:space="0" w:color="auto"/>
            <w:bottom w:val="none" w:sz="0" w:space="0" w:color="auto"/>
            <w:right w:val="none" w:sz="0" w:space="0" w:color="auto"/>
          </w:divBdr>
        </w:div>
        <w:div w:id="1708137025">
          <w:marLeft w:val="0"/>
          <w:marRight w:val="0"/>
          <w:marTop w:val="120"/>
          <w:marBottom w:val="0"/>
          <w:divBdr>
            <w:top w:val="none" w:sz="0" w:space="0" w:color="auto"/>
            <w:left w:val="none" w:sz="0" w:space="0" w:color="auto"/>
            <w:bottom w:val="none" w:sz="0" w:space="0" w:color="auto"/>
            <w:right w:val="none" w:sz="0" w:space="0" w:color="auto"/>
          </w:divBdr>
        </w:div>
        <w:div w:id="766317159">
          <w:marLeft w:val="0"/>
          <w:marRight w:val="0"/>
          <w:marTop w:val="120"/>
          <w:marBottom w:val="0"/>
          <w:divBdr>
            <w:top w:val="none" w:sz="0" w:space="0" w:color="auto"/>
            <w:left w:val="none" w:sz="0" w:space="0" w:color="auto"/>
            <w:bottom w:val="none" w:sz="0" w:space="0" w:color="auto"/>
            <w:right w:val="none" w:sz="0" w:space="0" w:color="auto"/>
          </w:divBdr>
        </w:div>
        <w:div w:id="421806044">
          <w:marLeft w:val="0"/>
          <w:marRight w:val="0"/>
          <w:marTop w:val="120"/>
          <w:marBottom w:val="0"/>
          <w:divBdr>
            <w:top w:val="none" w:sz="0" w:space="0" w:color="auto"/>
            <w:left w:val="none" w:sz="0" w:space="0" w:color="auto"/>
            <w:bottom w:val="none" w:sz="0" w:space="0" w:color="auto"/>
            <w:right w:val="none" w:sz="0" w:space="0" w:color="auto"/>
          </w:divBdr>
        </w:div>
        <w:div w:id="8723357">
          <w:marLeft w:val="0"/>
          <w:marRight w:val="0"/>
          <w:marTop w:val="120"/>
          <w:marBottom w:val="0"/>
          <w:divBdr>
            <w:top w:val="none" w:sz="0" w:space="0" w:color="auto"/>
            <w:left w:val="none" w:sz="0" w:space="0" w:color="auto"/>
            <w:bottom w:val="none" w:sz="0" w:space="0" w:color="auto"/>
            <w:right w:val="none" w:sz="0" w:space="0" w:color="auto"/>
          </w:divBdr>
        </w:div>
        <w:div w:id="1401446302">
          <w:marLeft w:val="0"/>
          <w:marRight w:val="0"/>
          <w:marTop w:val="120"/>
          <w:marBottom w:val="0"/>
          <w:divBdr>
            <w:top w:val="none" w:sz="0" w:space="0" w:color="auto"/>
            <w:left w:val="none" w:sz="0" w:space="0" w:color="auto"/>
            <w:bottom w:val="none" w:sz="0" w:space="0" w:color="auto"/>
            <w:right w:val="none" w:sz="0" w:space="0" w:color="auto"/>
          </w:divBdr>
        </w:div>
        <w:div w:id="1398819804">
          <w:marLeft w:val="0"/>
          <w:marRight w:val="0"/>
          <w:marTop w:val="120"/>
          <w:marBottom w:val="0"/>
          <w:divBdr>
            <w:top w:val="none" w:sz="0" w:space="0" w:color="auto"/>
            <w:left w:val="none" w:sz="0" w:space="0" w:color="auto"/>
            <w:bottom w:val="none" w:sz="0" w:space="0" w:color="auto"/>
            <w:right w:val="none" w:sz="0" w:space="0" w:color="auto"/>
          </w:divBdr>
        </w:div>
      </w:divsChild>
    </w:div>
    <w:div w:id="1709793672">
      <w:bodyDiv w:val="1"/>
      <w:marLeft w:val="0"/>
      <w:marRight w:val="0"/>
      <w:marTop w:val="0"/>
      <w:marBottom w:val="0"/>
      <w:divBdr>
        <w:top w:val="none" w:sz="0" w:space="0" w:color="auto"/>
        <w:left w:val="none" w:sz="0" w:space="0" w:color="auto"/>
        <w:bottom w:val="none" w:sz="0" w:space="0" w:color="auto"/>
        <w:right w:val="none" w:sz="0" w:space="0" w:color="auto"/>
      </w:divBdr>
      <w:divsChild>
        <w:div w:id="594174718">
          <w:marLeft w:val="0"/>
          <w:marRight w:val="0"/>
          <w:marTop w:val="120"/>
          <w:marBottom w:val="0"/>
          <w:divBdr>
            <w:top w:val="none" w:sz="0" w:space="0" w:color="auto"/>
            <w:left w:val="none" w:sz="0" w:space="0" w:color="auto"/>
            <w:bottom w:val="none" w:sz="0" w:space="0" w:color="auto"/>
            <w:right w:val="none" w:sz="0" w:space="0" w:color="auto"/>
          </w:divBdr>
        </w:div>
        <w:div w:id="1057781027">
          <w:marLeft w:val="0"/>
          <w:marRight w:val="0"/>
          <w:marTop w:val="120"/>
          <w:marBottom w:val="0"/>
          <w:divBdr>
            <w:top w:val="none" w:sz="0" w:space="0" w:color="auto"/>
            <w:left w:val="none" w:sz="0" w:space="0" w:color="auto"/>
            <w:bottom w:val="none" w:sz="0" w:space="0" w:color="auto"/>
            <w:right w:val="none" w:sz="0" w:space="0" w:color="auto"/>
          </w:divBdr>
        </w:div>
        <w:div w:id="1918515942">
          <w:marLeft w:val="0"/>
          <w:marRight w:val="0"/>
          <w:marTop w:val="120"/>
          <w:marBottom w:val="0"/>
          <w:divBdr>
            <w:top w:val="none" w:sz="0" w:space="0" w:color="auto"/>
            <w:left w:val="none" w:sz="0" w:space="0" w:color="auto"/>
            <w:bottom w:val="none" w:sz="0" w:space="0" w:color="auto"/>
            <w:right w:val="none" w:sz="0" w:space="0" w:color="auto"/>
          </w:divBdr>
        </w:div>
        <w:div w:id="280847078">
          <w:marLeft w:val="0"/>
          <w:marRight w:val="0"/>
          <w:marTop w:val="120"/>
          <w:marBottom w:val="0"/>
          <w:divBdr>
            <w:top w:val="none" w:sz="0" w:space="0" w:color="auto"/>
            <w:left w:val="none" w:sz="0" w:space="0" w:color="auto"/>
            <w:bottom w:val="none" w:sz="0" w:space="0" w:color="auto"/>
            <w:right w:val="none" w:sz="0" w:space="0" w:color="auto"/>
          </w:divBdr>
        </w:div>
        <w:div w:id="974798543">
          <w:marLeft w:val="0"/>
          <w:marRight w:val="0"/>
          <w:marTop w:val="120"/>
          <w:marBottom w:val="0"/>
          <w:divBdr>
            <w:top w:val="none" w:sz="0" w:space="0" w:color="auto"/>
            <w:left w:val="none" w:sz="0" w:space="0" w:color="auto"/>
            <w:bottom w:val="none" w:sz="0" w:space="0" w:color="auto"/>
            <w:right w:val="none" w:sz="0" w:space="0" w:color="auto"/>
          </w:divBdr>
        </w:div>
        <w:div w:id="677318055">
          <w:marLeft w:val="0"/>
          <w:marRight w:val="0"/>
          <w:marTop w:val="120"/>
          <w:marBottom w:val="0"/>
          <w:divBdr>
            <w:top w:val="none" w:sz="0" w:space="0" w:color="auto"/>
            <w:left w:val="none" w:sz="0" w:space="0" w:color="auto"/>
            <w:bottom w:val="none" w:sz="0" w:space="0" w:color="auto"/>
            <w:right w:val="none" w:sz="0" w:space="0" w:color="auto"/>
          </w:divBdr>
        </w:div>
        <w:div w:id="1408573519">
          <w:marLeft w:val="0"/>
          <w:marRight w:val="0"/>
          <w:marTop w:val="120"/>
          <w:marBottom w:val="0"/>
          <w:divBdr>
            <w:top w:val="none" w:sz="0" w:space="0" w:color="auto"/>
            <w:left w:val="none" w:sz="0" w:space="0" w:color="auto"/>
            <w:bottom w:val="none" w:sz="0" w:space="0" w:color="auto"/>
            <w:right w:val="none" w:sz="0" w:space="0" w:color="auto"/>
          </w:divBdr>
        </w:div>
        <w:div w:id="165707140">
          <w:marLeft w:val="0"/>
          <w:marRight w:val="0"/>
          <w:marTop w:val="120"/>
          <w:marBottom w:val="0"/>
          <w:divBdr>
            <w:top w:val="none" w:sz="0" w:space="0" w:color="auto"/>
            <w:left w:val="none" w:sz="0" w:space="0" w:color="auto"/>
            <w:bottom w:val="none" w:sz="0" w:space="0" w:color="auto"/>
            <w:right w:val="none" w:sz="0" w:space="0" w:color="auto"/>
          </w:divBdr>
        </w:div>
      </w:divsChild>
    </w:div>
    <w:div w:id="1727685289">
      <w:bodyDiv w:val="1"/>
      <w:marLeft w:val="0"/>
      <w:marRight w:val="0"/>
      <w:marTop w:val="0"/>
      <w:marBottom w:val="0"/>
      <w:divBdr>
        <w:top w:val="none" w:sz="0" w:space="0" w:color="auto"/>
        <w:left w:val="none" w:sz="0" w:space="0" w:color="auto"/>
        <w:bottom w:val="none" w:sz="0" w:space="0" w:color="auto"/>
        <w:right w:val="none" w:sz="0" w:space="0" w:color="auto"/>
      </w:divBdr>
      <w:divsChild>
        <w:div w:id="105083433">
          <w:marLeft w:val="0"/>
          <w:marRight w:val="0"/>
          <w:marTop w:val="120"/>
          <w:marBottom w:val="0"/>
          <w:divBdr>
            <w:top w:val="none" w:sz="0" w:space="0" w:color="auto"/>
            <w:left w:val="none" w:sz="0" w:space="0" w:color="auto"/>
            <w:bottom w:val="none" w:sz="0" w:space="0" w:color="auto"/>
            <w:right w:val="none" w:sz="0" w:space="0" w:color="auto"/>
          </w:divBdr>
        </w:div>
        <w:div w:id="984508748">
          <w:marLeft w:val="0"/>
          <w:marRight w:val="0"/>
          <w:marTop w:val="120"/>
          <w:marBottom w:val="0"/>
          <w:divBdr>
            <w:top w:val="none" w:sz="0" w:space="0" w:color="auto"/>
            <w:left w:val="none" w:sz="0" w:space="0" w:color="auto"/>
            <w:bottom w:val="none" w:sz="0" w:space="0" w:color="auto"/>
            <w:right w:val="none" w:sz="0" w:space="0" w:color="auto"/>
          </w:divBdr>
        </w:div>
        <w:div w:id="986318154">
          <w:marLeft w:val="0"/>
          <w:marRight w:val="0"/>
          <w:marTop w:val="120"/>
          <w:marBottom w:val="0"/>
          <w:divBdr>
            <w:top w:val="none" w:sz="0" w:space="0" w:color="auto"/>
            <w:left w:val="none" w:sz="0" w:space="0" w:color="auto"/>
            <w:bottom w:val="none" w:sz="0" w:space="0" w:color="auto"/>
            <w:right w:val="none" w:sz="0" w:space="0" w:color="auto"/>
          </w:divBdr>
        </w:div>
      </w:divsChild>
    </w:div>
    <w:div w:id="1756585576">
      <w:bodyDiv w:val="1"/>
      <w:marLeft w:val="0"/>
      <w:marRight w:val="0"/>
      <w:marTop w:val="0"/>
      <w:marBottom w:val="0"/>
      <w:divBdr>
        <w:top w:val="none" w:sz="0" w:space="0" w:color="auto"/>
        <w:left w:val="none" w:sz="0" w:space="0" w:color="auto"/>
        <w:bottom w:val="none" w:sz="0" w:space="0" w:color="auto"/>
        <w:right w:val="none" w:sz="0" w:space="0" w:color="auto"/>
      </w:divBdr>
      <w:divsChild>
        <w:div w:id="278026411">
          <w:marLeft w:val="0"/>
          <w:marRight w:val="0"/>
          <w:marTop w:val="120"/>
          <w:marBottom w:val="0"/>
          <w:divBdr>
            <w:top w:val="none" w:sz="0" w:space="0" w:color="auto"/>
            <w:left w:val="none" w:sz="0" w:space="0" w:color="auto"/>
            <w:bottom w:val="none" w:sz="0" w:space="0" w:color="auto"/>
            <w:right w:val="none" w:sz="0" w:space="0" w:color="auto"/>
          </w:divBdr>
        </w:div>
        <w:div w:id="1144159696">
          <w:marLeft w:val="0"/>
          <w:marRight w:val="0"/>
          <w:marTop w:val="120"/>
          <w:marBottom w:val="0"/>
          <w:divBdr>
            <w:top w:val="none" w:sz="0" w:space="0" w:color="auto"/>
            <w:left w:val="none" w:sz="0" w:space="0" w:color="auto"/>
            <w:bottom w:val="none" w:sz="0" w:space="0" w:color="auto"/>
            <w:right w:val="none" w:sz="0" w:space="0" w:color="auto"/>
          </w:divBdr>
        </w:div>
        <w:div w:id="1306427337">
          <w:marLeft w:val="0"/>
          <w:marRight w:val="0"/>
          <w:marTop w:val="120"/>
          <w:marBottom w:val="0"/>
          <w:divBdr>
            <w:top w:val="none" w:sz="0" w:space="0" w:color="auto"/>
            <w:left w:val="none" w:sz="0" w:space="0" w:color="auto"/>
            <w:bottom w:val="none" w:sz="0" w:space="0" w:color="auto"/>
            <w:right w:val="none" w:sz="0" w:space="0" w:color="auto"/>
          </w:divBdr>
        </w:div>
        <w:div w:id="1574923394">
          <w:marLeft w:val="0"/>
          <w:marRight w:val="0"/>
          <w:marTop w:val="120"/>
          <w:marBottom w:val="0"/>
          <w:divBdr>
            <w:top w:val="none" w:sz="0" w:space="0" w:color="auto"/>
            <w:left w:val="none" w:sz="0" w:space="0" w:color="auto"/>
            <w:bottom w:val="none" w:sz="0" w:space="0" w:color="auto"/>
            <w:right w:val="none" w:sz="0" w:space="0" w:color="auto"/>
          </w:divBdr>
        </w:div>
      </w:divsChild>
    </w:div>
    <w:div w:id="1765413080">
      <w:bodyDiv w:val="1"/>
      <w:marLeft w:val="0"/>
      <w:marRight w:val="0"/>
      <w:marTop w:val="0"/>
      <w:marBottom w:val="0"/>
      <w:divBdr>
        <w:top w:val="none" w:sz="0" w:space="0" w:color="auto"/>
        <w:left w:val="none" w:sz="0" w:space="0" w:color="auto"/>
        <w:bottom w:val="none" w:sz="0" w:space="0" w:color="auto"/>
        <w:right w:val="none" w:sz="0" w:space="0" w:color="auto"/>
      </w:divBdr>
      <w:divsChild>
        <w:div w:id="1276520235">
          <w:marLeft w:val="0"/>
          <w:marRight w:val="0"/>
          <w:marTop w:val="120"/>
          <w:marBottom w:val="0"/>
          <w:divBdr>
            <w:top w:val="none" w:sz="0" w:space="0" w:color="auto"/>
            <w:left w:val="none" w:sz="0" w:space="0" w:color="auto"/>
            <w:bottom w:val="none" w:sz="0" w:space="0" w:color="auto"/>
            <w:right w:val="none" w:sz="0" w:space="0" w:color="auto"/>
          </w:divBdr>
          <w:divsChild>
            <w:div w:id="1142965531">
              <w:marLeft w:val="0"/>
              <w:marRight w:val="0"/>
              <w:marTop w:val="0"/>
              <w:marBottom w:val="0"/>
              <w:divBdr>
                <w:top w:val="none" w:sz="0" w:space="0" w:color="auto"/>
                <w:left w:val="none" w:sz="0" w:space="0" w:color="auto"/>
                <w:bottom w:val="none" w:sz="0" w:space="0" w:color="auto"/>
                <w:right w:val="none" w:sz="0" w:space="0" w:color="auto"/>
              </w:divBdr>
            </w:div>
          </w:divsChild>
        </w:div>
        <w:div w:id="553582644">
          <w:marLeft w:val="0"/>
          <w:marRight w:val="0"/>
          <w:marTop w:val="120"/>
          <w:marBottom w:val="0"/>
          <w:divBdr>
            <w:top w:val="none" w:sz="0" w:space="0" w:color="auto"/>
            <w:left w:val="none" w:sz="0" w:space="0" w:color="auto"/>
            <w:bottom w:val="none" w:sz="0" w:space="0" w:color="auto"/>
            <w:right w:val="none" w:sz="0" w:space="0" w:color="auto"/>
          </w:divBdr>
        </w:div>
        <w:div w:id="1541429466">
          <w:marLeft w:val="0"/>
          <w:marRight w:val="0"/>
          <w:marTop w:val="120"/>
          <w:marBottom w:val="0"/>
          <w:divBdr>
            <w:top w:val="none" w:sz="0" w:space="0" w:color="auto"/>
            <w:left w:val="none" w:sz="0" w:space="0" w:color="auto"/>
            <w:bottom w:val="none" w:sz="0" w:space="0" w:color="auto"/>
            <w:right w:val="none" w:sz="0" w:space="0" w:color="auto"/>
          </w:divBdr>
        </w:div>
        <w:div w:id="1239830546">
          <w:marLeft w:val="0"/>
          <w:marRight w:val="0"/>
          <w:marTop w:val="120"/>
          <w:marBottom w:val="0"/>
          <w:divBdr>
            <w:top w:val="none" w:sz="0" w:space="0" w:color="auto"/>
            <w:left w:val="none" w:sz="0" w:space="0" w:color="auto"/>
            <w:bottom w:val="none" w:sz="0" w:space="0" w:color="auto"/>
            <w:right w:val="none" w:sz="0" w:space="0" w:color="auto"/>
          </w:divBdr>
        </w:div>
      </w:divsChild>
    </w:div>
    <w:div w:id="1784686968">
      <w:bodyDiv w:val="1"/>
      <w:marLeft w:val="0"/>
      <w:marRight w:val="0"/>
      <w:marTop w:val="0"/>
      <w:marBottom w:val="0"/>
      <w:divBdr>
        <w:top w:val="none" w:sz="0" w:space="0" w:color="auto"/>
        <w:left w:val="none" w:sz="0" w:space="0" w:color="auto"/>
        <w:bottom w:val="none" w:sz="0" w:space="0" w:color="auto"/>
        <w:right w:val="none" w:sz="0" w:space="0" w:color="auto"/>
      </w:divBdr>
      <w:divsChild>
        <w:div w:id="1574391959">
          <w:marLeft w:val="0"/>
          <w:marRight w:val="0"/>
          <w:marTop w:val="120"/>
          <w:marBottom w:val="0"/>
          <w:divBdr>
            <w:top w:val="none" w:sz="0" w:space="0" w:color="auto"/>
            <w:left w:val="none" w:sz="0" w:space="0" w:color="auto"/>
            <w:bottom w:val="none" w:sz="0" w:space="0" w:color="auto"/>
            <w:right w:val="none" w:sz="0" w:space="0" w:color="auto"/>
          </w:divBdr>
        </w:div>
        <w:div w:id="1414743752">
          <w:marLeft w:val="0"/>
          <w:marRight w:val="0"/>
          <w:marTop w:val="120"/>
          <w:marBottom w:val="0"/>
          <w:divBdr>
            <w:top w:val="none" w:sz="0" w:space="0" w:color="auto"/>
            <w:left w:val="none" w:sz="0" w:space="0" w:color="auto"/>
            <w:bottom w:val="none" w:sz="0" w:space="0" w:color="auto"/>
            <w:right w:val="none" w:sz="0" w:space="0" w:color="auto"/>
          </w:divBdr>
        </w:div>
        <w:div w:id="329481342">
          <w:marLeft w:val="0"/>
          <w:marRight w:val="0"/>
          <w:marTop w:val="120"/>
          <w:marBottom w:val="0"/>
          <w:divBdr>
            <w:top w:val="none" w:sz="0" w:space="0" w:color="auto"/>
            <w:left w:val="none" w:sz="0" w:space="0" w:color="auto"/>
            <w:bottom w:val="none" w:sz="0" w:space="0" w:color="auto"/>
            <w:right w:val="none" w:sz="0" w:space="0" w:color="auto"/>
          </w:divBdr>
        </w:div>
        <w:div w:id="356736194">
          <w:marLeft w:val="0"/>
          <w:marRight w:val="0"/>
          <w:marTop w:val="120"/>
          <w:marBottom w:val="0"/>
          <w:divBdr>
            <w:top w:val="none" w:sz="0" w:space="0" w:color="auto"/>
            <w:left w:val="none" w:sz="0" w:space="0" w:color="auto"/>
            <w:bottom w:val="none" w:sz="0" w:space="0" w:color="auto"/>
            <w:right w:val="none" w:sz="0" w:space="0" w:color="auto"/>
          </w:divBdr>
        </w:div>
        <w:div w:id="693724130">
          <w:marLeft w:val="0"/>
          <w:marRight w:val="0"/>
          <w:marTop w:val="120"/>
          <w:marBottom w:val="0"/>
          <w:divBdr>
            <w:top w:val="none" w:sz="0" w:space="0" w:color="auto"/>
            <w:left w:val="none" w:sz="0" w:space="0" w:color="auto"/>
            <w:bottom w:val="none" w:sz="0" w:space="0" w:color="auto"/>
            <w:right w:val="none" w:sz="0" w:space="0" w:color="auto"/>
          </w:divBdr>
        </w:div>
      </w:divsChild>
    </w:div>
    <w:div w:id="1836720236">
      <w:bodyDiv w:val="1"/>
      <w:marLeft w:val="0"/>
      <w:marRight w:val="0"/>
      <w:marTop w:val="0"/>
      <w:marBottom w:val="0"/>
      <w:divBdr>
        <w:top w:val="none" w:sz="0" w:space="0" w:color="auto"/>
        <w:left w:val="none" w:sz="0" w:space="0" w:color="auto"/>
        <w:bottom w:val="none" w:sz="0" w:space="0" w:color="auto"/>
        <w:right w:val="none" w:sz="0" w:space="0" w:color="auto"/>
      </w:divBdr>
      <w:divsChild>
        <w:div w:id="1637369234">
          <w:marLeft w:val="0"/>
          <w:marRight w:val="0"/>
          <w:marTop w:val="120"/>
          <w:marBottom w:val="0"/>
          <w:divBdr>
            <w:top w:val="none" w:sz="0" w:space="0" w:color="auto"/>
            <w:left w:val="none" w:sz="0" w:space="0" w:color="auto"/>
            <w:bottom w:val="none" w:sz="0" w:space="0" w:color="auto"/>
            <w:right w:val="none" w:sz="0" w:space="0" w:color="auto"/>
          </w:divBdr>
        </w:div>
        <w:div w:id="561016002">
          <w:marLeft w:val="0"/>
          <w:marRight w:val="0"/>
          <w:marTop w:val="120"/>
          <w:marBottom w:val="0"/>
          <w:divBdr>
            <w:top w:val="none" w:sz="0" w:space="0" w:color="auto"/>
            <w:left w:val="none" w:sz="0" w:space="0" w:color="auto"/>
            <w:bottom w:val="none" w:sz="0" w:space="0" w:color="auto"/>
            <w:right w:val="none" w:sz="0" w:space="0" w:color="auto"/>
          </w:divBdr>
        </w:div>
        <w:div w:id="1762336633">
          <w:marLeft w:val="0"/>
          <w:marRight w:val="0"/>
          <w:marTop w:val="120"/>
          <w:marBottom w:val="0"/>
          <w:divBdr>
            <w:top w:val="none" w:sz="0" w:space="0" w:color="auto"/>
            <w:left w:val="none" w:sz="0" w:space="0" w:color="auto"/>
            <w:bottom w:val="none" w:sz="0" w:space="0" w:color="auto"/>
            <w:right w:val="none" w:sz="0" w:space="0" w:color="auto"/>
          </w:divBdr>
        </w:div>
        <w:div w:id="1779253113">
          <w:marLeft w:val="0"/>
          <w:marRight w:val="0"/>
          <w:marTop w:val="120"/>
          <w:marBottom w:val="0"/>
          <w:divBdr>
            <w:top w:val="none" w:sz="0" w:space="0" w:color="auto"/>
            <w:left w:val="none" w:sz="0" w:space="0" w:color="auto"/>
            <w:bottom w:val="none" w:sz="0" w:space="0" w:color="auto"/>
            <w:right w:val="none" w:sz="0" w:space="0" w:color="auto"/>
          </w:divBdr>
        </w:div>
        <w:div w:id="801774263">
          <w:marLeft w:val="0"/>
          <w:marRight w:val="0"/>
          <w:marTop w:val="120"/>
          <w:marBottom w:val="0"/>
          <w:divBdr>
            <w:top w:val="none" w:sz="0" w:space="0" w:color="auto"/>
            <w:left w:val="none" w:sz="0" w:space="0" w:color="auto"/>
            <w:bottom w:val="none" w:sz="0" w:space="0" w:color="auto"/>
            <w:right w:val="none" w:sz="0" w:space="0" w:color="auto"/>
          </w:divBdr>
        </w:div>
        <w:div w:id="1845513078">
          <w:marLeft w:val="0"/>
          <w:marRight w:val="0"/>
          <w:marTop w:val="120"/>
          <w:marBottom w:val="0"/>
          <w:divBdr>
            <w:top w:val="none" w:sz="0" w:space="0" w:color="auto"/>
            <w:left w:val="none" w:sz="0" w:space="0" w:color="auto"/>
            <w:bottom w:val="none" w:sz="0" w:space="0" w:color="auto"/>
            <w:right w:val="none" w:sz="0" w:space="0" w:color="auto"/>
          </w:divBdr>
        </w:div>
        <w:div w:id="2134909348">
          <w:marLeft w:val="0"/>
          <w:marRight w:val="0"/>
          <w:marTop w:val="120"/>
          <w:marBottom w:val="0"/>
          <w:divBdr>
            <w:top w:val="none" w:sz="0" w:space="0" w:color="auto"/>
            <w:left w:val="none" w:sz="0" w:space="0" w:color="auto"/>
            <w:bottom w:val="none" w:sz="0" w:space="0" w:color="auto"/>
            <w:right w:val="none" w:sz="0" w:space="0" w:color="auto"/>
          </w:divBdr>
        </w:div>
        <w:div w:id="260068505">
          <w:marLeft w:val="0"/>
          <w:marRight w:val="0"/>
          <w:marTop w:val="120"/>
          <w:marBottom w:val="0"/>
          <w:divBdr>
            <w:top w:val="none" w:sz="0" w:space="0" w:color="auto"/>
            <w:left w:val="none" w:sz="0" w:space="0" w:color="auto"/>
            <w:bottom w:val="none" w:sz="0" w:space="0" w:color="auto"/>
            <w:right w:val="none" w:sz="0" w:space="0" w:color="auto"/>
          </w:divBdr>
        </w:div>
        <w:div w:id="484316788">
          <w:marLeft w:val="0"/>
          <w:marRight w:val="0"/>
          <w:marTop w:val="120"/>
          <w:marBottom w:val="0"/>
          <w:divBdr>
            <w:top w:val="none" w:sz="0" w:space="0" w:color="auto"/>
            <w:left w:val="none" w:sz="0" w:space="0" w:color="auto"/>
            <w:bottom w:val="none" w:sz="0" w:space="0" w:color="auto"/>
            <w:right w:val="none" w:sz="0" w:space="0" w:color="auto"/>
          </w:divBdr>
        </w:div>
      </w:divsChild>
    </w:div>
    <w:div w:id="1909918944">
      <w:bodyDiv w:val="1"/>
      <w:marLeft w:val="0"/>
      <w:marRight w:val="0"/>
      <w:marTop w:val="0"/>
      <w:marBottom w:val="0"/>
      <w:divBdr>
        <w:top w:val="none" w:sz="0" w:space="0" w:color="auto"/>
        <w:left w:val="none" w:sz="0" w:space="0" w:color="auto"/>
        <w:bottom w:val="none" w:sz="0" w:space="0" w:color="auto"/>
        <w:right w:val="none" w:sz="0" w:space="0" w:color="auto"/>
      </w:divBdr>
      <w:divsChild>
        <w:div w:id="881676978">
          <w:marLeft w:val="0"/>
          <w:marRight w:val="0"/>
          <w:marTop w:val="120"/>
          <w:marBottom w:val="0"/>
          <w:divBdr>
            <w:top w:val="none" w:sz="0" w:space="0" w:color="auto"/>
            <w:left w:val="none" w:sz="0" w:space="0" w:color="auto"/>
            <w:bottom w:val="none" w:sz="0" w:space="0" w:color="auto"/>
            <w:right w:val="none" w:sz="0" w:space="0" w:color="auto"/>
          </w:divBdr>
        </w:div>
        <w:div w:id="269552620">
          <w:marLeft w:val="0"/>
          <w:marRight w:val="0"/>
          <w:marTop w:val="120"/>
          <w:marBottom w:val="0"/>
          <w:divBdr>
            <w:top w:val="none" w:sz="0" w:space="0" w:color="auto"/>
            <w:left w:val="none" w:sz="0" w:space="0" w:color="auto"/>
            <w:bottom w:val="none" w:sz="0" w:space="0" w:color="auto"/>
            <w:right w:val="none" w:sz="0" w:space="0" w:color="auto"/>
          </w:divBdr>
        </w:div>
        <w:div w:id="1801610991">
          <w:marLeft w:val="0"/>
          <w:marRight w:val="0"/>
          <w:marTop w:val="120"/>
          <w:marBottom w:val="0"/>
          <w:divBdr>
            <w:top w:val="none" w:sz="0" w:space="0" w:color="auto"/>
            <w:left w:val="none" w:sz="0" w:space="0" w:color="auto"/>
            <w:bottom w:val="none" w:sz="0" w:space="0" w:color="auto"/>
            <w:right w:val="none" w:sz="0" w:space="0" w:color="auto"/>
          </w:divBdr>
        </w:div>
        <w:div w:id="68383014">
          <w:marLeft w:val="0"/>
          <w:marRight w:val="0"/>
          <w:marTop w:val="120"/>
          <w:marBottom w:val="0"/>
          <w:divBdr>
            <w:top w:val="none" w:sz="0" w:space="0" w:color="auto"/>
            <w:left w:val="none" w:sz="0" w:space="0" w:color="auto"/>
            <w:bottom w:val="none" w:sz="0" w:space="0" w:color="auto"/>
            <w:right w:val="none" w:sz="0" w:space="0" w:color="auto"/>
          </w:divBdr>
        </w:div>
      </w:divsChild>
    </w:div>
    <w:div w:id="1912889903">
      <w:bodyDiv w:val="1"/>
      <w:marLeft w:val="0"/>
      <w:marRight w:val="0"/>
      <w:marTop w:val="0"/>
      <w:marBottom w:val="0"/>
      <w:divBdr>
        <w:top w:val="none" w:sz="0" w:space="0" w:color="auto"/>
        <w:left w:val="none" w:sz="0" w:space="0" w:color="auto"/>
        <w:bottom w:val="none" w:sz="0" w:space="0" w:color="auto"/>
        <w:right w:val="none" w:sz="0" w:space="0" w:color="auto"/>
      </w:divBdr>
      <w:divsChild>
        <w:div w:id="207839315">
          <w:marLeft w:val="0"/>
          <w:marRight w:val="0"/>
          <w:marTop w:val="120"/>
          <w:marBottom w:val="0"/>
          <w:divBdr>
            <w:top w:val="none" w:sz="0" w:space="0" w:color="auto"/>
            <w:left w:val="none" w:sz="0" w:space="0" w:color="auto"/>
            <w:bottom w:val="none" w:sz="0" w:space="0" w:color="auto"/>
            <w:right w:val="none" w:sz="0" w:space="0" w:color="auto"/>
          </w:divBdr>
        </w:div>
        <w:div w:id="67583970">
          <w:marLeft w:val="0"/>
          <w:marRight w:val="0"/>
          <w:marTop w:val="120"/>
          <w:marBottom w:val="0"/>
          <w:divBdr>
            <w:top w:val="none" w:sz="0" w:space="0" w:color="auto"/>
            <w:left w:val="none" w:sz="0" w:space="0" w:color="auto"/>
            <w:bottom w:val="none" w:sz="0" w:space="0" w:color="auto"/>
            <w:right w:val="none" w:sz="0" w:space="0" w:color="auto"/>
          </w:divBdr>
        </w:div>
        <w:div w:id="1685860077">
          <w:marLeft w:val="0"/>
          <w:marRight w:val="0"/>
          <w:marTop w:val="120"/>
          <w:marBottom w:val="0"/>
          <w:divBdr>
            <w:top w:val="none" w:sz="0" w:space="0" w:color="auto"/>
            <w:left w:val="none" w:sz="0" w:space="0" w:color="auto"/>
            <w:bottom w:val="none" w:sz="0" w:space="0" w:color="auto"/>
            <w:right w:val="none" w:sz="0" w:space="0" w:color="auto"/>
          </w:divBdr>
        </w:div>
        <w:div w:id="1195509117">
          <w:marLeft w:val="0"/>
          <w:marRight w:val="0"/>
          <w:marTop w:val="120"/>
          <w:marBottom w:val="0"/>
          <w:divBdr>
            <w:top w:val="none" w:sz="0" w:space="0" w:color="auto"/>
            <w:left w:val="none" w:sz="0" w:space="0" w:color="auto"/>
            <w:bottom w:val="none" w:sz="0" w:space="0" w:color="auto"/>
            <w:right w:val="none" w:sz="0" w:space="0" w:color="auto"/>
          </w:divBdr>
        </w:div>
        <w:div w:id="550728705">
          <w:marLeft w:val="0"/>
          <w:marRight w:val="0"/>
          <w:marTop w:val="120"/>
          <w:marBottom w:val="0"/>
          <w:divBdr>
            <w:top w:val="none" w:sz="0" w:space="0" w:color="auto"/>
            <w:left w:val="none" w:sz="0" w:space="0" w:color="auto"/>
            <w:bottom w:val="none" w:sz="0" w:space="0" w:color="auto"/>
            <w:right w:val="none" w:sz="0" w:space="0" w:color="auto"/>
          </w:divBdr>
        </w:div>
        <w:div w:id="130292470">
          <w:marLeft w:val="0"/>
          <w:marRight w:val="0"/>
          <w:marTop w:val="120"/>
          <w:marBottom w:val="0"/>
          <w:divBdr>
            <w:top w:val="none" w:sz="0" w:space="0" w:color="auto"/>
            <w:left w:val="none" w:sz="0" w:space="0" w:color="auto"/>
            <w:bottom w:val="none" w:sz="0" w:space="0" w:color="auto"/>
            <w:right w:val="none" w:sz="0" w:space="0" w:color="auto"/>
          </w:divBdr>
        </w:div>
        <w:div w:id="1774862418">
          <w:marLeft w:val="0"/>
          <w:marRight w:val="0"/>
          <w:marTop w:val="120"/>
          <w:marBottom w:val="0"/>
          <w:divBdr>
            <w:top w:val="none" w:sz="0" w:space="0" w:color="auto"/>
            <w:left w:val="none" w:sz="0" w:space="0" w:color="auto"/>
            <w:bottom w:val="none" w:sz="0" w:space="0" w:color="auto"/>
            <w:right w:val="none" w:sz="0" w:space="0" w:color="auto"/>
          </w:divBdr>
        </w:div>
        <w:div w:id="440300241">
          <w:marLeft w:val="0"/>
          <w:marRight w:val="0"/>
          <w:marTop w:val="120"/>
          <w:marBottom w:val="0"/>
          <w:divBdr>
            <w:top w:val="none" w:sz="0" w:space="0" w:color="auto"/>
            <w:left w:val="none" w:sz="0" w:space="0" w:color="auto"/>
            <w:bottom w:val="none" w:sz="0" w:space="0" w:color="auto"/>
            <w:right w:val="none" w:sz="0" w:space="0" w:color="auto"/>
          </w:divBdr>
        </w:div>
        <w:div w:id="1869443222">
          <w:marLeft w:val="0"/>
          <w:marRight w:val="0"/>
          <w:marTop w:val="120"/>
          <w:marBottom w:val="0"/>
          <w:divBdr>
            <w:top w:val="none" w:sz="0" w:space="0" w:color="auto"/>
            <w:left w:val="none" w:sz="0" w:space="0" w:color="auto"/>
            <w:bottom w:val="none" w:sz="0" w:space="0" w:color="auto"/>
            <w:right w:val="none" w:sz="0" w:space="0" w:color="auto"/>
          </w:divBdr>
        </w:div>
        <w:div w:id="1141850498">
          <w:marLeft w:val="0"/>
          <w:marRight w:val="0"/>
          <w:marTop w:val="120"/>
          <w:marBottom w:val="0"/>
          <w:divBdr>
            <w:top w:val="none" w:sz="0" w:space="0" w:color="auto"/>
            <w:left w:val="none" w:sz="0" w:space="0" w:color="auto"/>
            <w:bottom w:val="none" w:sz="0" w:space="0" w:color="auto"/>
            <w:right w:val="none" w:sz="0" w:space="0" w:color="auto"/>
          </w:divBdr>
        </w:div>
        <w:div w:id="986739840">
          <w:marLeft w:val="0"/>
          <w:marRight w:val="0"/>
          <w:marTop w:val="120"/>
          <w:marBottom w:val="0"/>
          <w:divBdr>
            <w:top w:val="none" w:sz="0" w:space="0" w:color="auto"/>
            <w:left w:val="none" w:sz="0" w:space="0" w:color="auto"/>
            <w:bottom w:val="none" w:sz="0" w:space="0" w:color="auto"/>
            <w:right w:val="none" w:sz="0" w:space="0" w:color="auto"/>
          </w:divBdr>
        </w:div>
        <w:div w:id="1862544040">
          <w:marLeft w:val="0"/>
          <w:marRight w:val="0"/>
          <w:marTop w:val="120"/>
          <w:marBottom w:val="0"/>
          <w:divBdr>
            <w:top w:val="none" w:sz="0" w:space="0" w:color="auto"/>
            <w:left w:val="none" w:sz="0" w:space="0" w:color="auto"/>
            <w:bottom w:val="none" w:sz="0" w:space="0" w:color="auto"/>
            <w:right w:val="none" w:sz="0" w:space="0" w:color="auto"/>
          </w:divBdr>
        </w:div>
        <w:div w:id="2096517131">
          <w:marLeft w:val="0"/>
          <w:marRight w:val="0"/>
          <w:marTop w:val="120"/>
          <w:marBottom w:val="0"/>
          <w:divBdr>
            <w:top w:val="none" w:sz="0" w:space="0" w:color="auto"/>
            <w:left w:val="none" w:sz="0" w:space="0" w:color="auto"/>
            <w:bottom w:val="none" w:sz="0" w:space="0" w:color="auto"/>
            <w:right w:val="none" w:sz="0" w:space="0" w:color="auto"/>
          </w:divBdr>
        </w:div>
        <w:div w:id="1571229010">
          <w:marLeft w:val="0"/>
          <w:marRight w:val="0"/>
          <w:marTop w:val="120"/>
          <w:marBottom w:val="0"/>
          <w:divBdr>
            <w:top w:val="none" w:sz="0" w:space="0" w:color="auto"/>
            <w:left w:val="none" w:sz="0" w:space="0" w:color="auto"/>
            <w:bottom w:val="none" w:sz="0" w:space="0" w:color="auto"/>
            <w:right w:val="none" w:sz="0" w:space="0" w:color="auto"/>
          </w:divBdr>
        </w:div>
        <w:div w:id="30348675">
          <w:marLeft w:val="0"/>
          <w:marRight w:val="0"/>
          <w:marTop w:val="120"/>
          <w:marBottom w:val="0"/>
          <w:divBdr>
            <w:top w:val="none" w:sz="0" w:space="0" w:color="auto"/>
            <w:left w:val="none" w:sz="0" w:space="0" w:color="auto"/>
            <w:bottom w:val="none" w:sz="0" w:space="0" w:color="auto"/>
            <w:right w:val="none" w:sz="0" w:space="0" w:color="auto"/>
          </w:divBdr>
        </w:div>
        <w:div w:id="1579821896">
          <w:marLeft w:val="0"/>
          <w:marRight w:val="0"/>
          <w:marTop w:val="120"/>
          <w:marBottom w:val="0"/>
          <w:divBdr>
            <w:top w:val="none" w:sz="0" w:space="0" w:color="auto"/>
            <w:left w:val="none" w:sz="0" w:space="0" w:color="auto"/>
            <w:bottom w:val="none" w:sz="0" w:space="0" w:color="auto"/>
            <w:right w:val="none" w:sz="0" w:space="0" w:color="auto"/>
          </w:divBdr>
        </w:div>
      </w:divsChild>
    </w:div>
    <w:div w:id="2009480243">
      <w:bodyDiv w:val="1"/>
      <w:marLeft w:val="0"/>
      <w:marRight w:val="0"/>
      <w:marTop w:val="0"/>
      <w:marBottom w:val="0"/>
      <w:divBdr>
        <w:top w:val="none" w:sz="0" w:space="0" w:color="auto"/>
        <w:left w:val="none" w:sz="0" w:space="0" w:color="auto"/>
        <w:bottom w:val="none" w:sz="0" w:space="0" w:color="auto"/>
        <w:right w:val="none" w:sz="0" w:space="0" w:color="auto"/>
      </w:divBdr>
      <w:divsChild>
        <w:div w:id="152571905">
          <w:marLeft w:val="0"/>
          <w:marRight w:val="0"/>
          <w:marTop w:val="120"/>
          <w:marBottom w:val="0"/>
          <w:divBdr>
            <w:top w:val="none" w:sz="0" w:space="0" w:color="auto"/>
            <w:left w:val="none" w:sz="0" w:space="0" w:color="auto"/>
            <w:bottom w:val="none" w:sz="0" w:space="0" w:color="auto"/>
            <w:right w:val="none" w:sz="0" w:space="0" w:color="auto"/>
          </w:divBdr>
        </w:div>
        <w:div w:id="153646874">
          <w:marLeft w:val="0"/>
          <w:marRight w:val="0"/>
          <w:marTop w:val="120"/>
          <w:marBottom w:val="0"/>
          <w:divBdr>
            <w:top w:val="none" w:sz="0" w:space="0" w:color="auto"/>
            <w:left w:val="none" w:sz="0" w:space="0" w:color="auto"/>
            <w:bottom w:val="none" w:sz="0" w:space="0" w:color="auto"/>
            <w:right w:val="none" w:sz="0" w:space="0" w:color="auto"/>
          </w:divBdr>
        </w:div>
        <w:div w:id="1167937107">
          <w:marLeft w:val="0"/>
          <w:marRight w:val="0"/>
          <w:marTop w:val="120"/>
          <w:marBottom w:val="0"/>
          <w:divBdr>
            <w:top w:val="none" w:sz="0" w:space="0" w:color="auto"/>
            <w:left w:val="none" w:sz="0" w:space="0" w:color="auto"/>
            <w:bottom w:val="none" w:sz="0" w:space="0" w:color="auto"/>
            <w:right w:val="none" w:sz="0" w:space="0" w:color="auto"/>
          </w:divBdr>
        </w:div>
        <w:div w:id="1508398082">
          <w:marLeft w:val="0"/>
          <w:marRight w:val="0"/>
          <w:marTop w:val="120"/>
          <w:marBottom w:val="0"/>
          <w:divBdr>
            <w:top w:val="none" w:sz="0" w:space="0" w:color="auto"/>
            <w:left w:val="none" w:sz="0" w:space="0" w:color="auto"/>
            <w:bottom w:val="none" w:sz="0" w:space="0" w:color="auto"/>
            <w:right w:val="none" w:sz="0" w:space="0" w:color="auto"/>
          </w:divBdr>
        </w:div>
        <w:div w:id="1951007086">
          <w:marLeft w:val="0"/>
          <w:marRight w:val="0"/>
          <w:marTop w:val="120"/>
          <w:marBottom w:val="0"/>
          <w:divBdr>
            <w:top w:val="none" w:sz="0" w:space="0" w:color="auto"/>
            <w:left w:val="none" w:sz="0" w:space="0" w:color="auto"/>
            <w:bottom w:val="none" w:sz="0" w:space="0" w:color="auto"/>
            <w:right w:val="none" w:sz="0" w:space="0" w:color="auto"/>
          </w:divBdr>
        </w:div>
        <w:div w:id="1519738012">
          <w:marLeft w:val="0"/>
          <w:marRight w:val="0"/>
          <w:marTop w:val="120"/>
          <w:marBottom w:val="0"/>
          <w:divBdr>
            <w:top w:val="none" w:sz="0" w:space="0" w:color="auto"/>
            <w:left w:val="none" w:sz="0" w:space="0" w:color="auto"/>
            <w:bottom w:val="none" w:sz="0" w:space="0" w:color="auto"/>
            <w:right w:val="none" w:sz="0" w:space="0" w:color="auto"/>
          </w:divBdr>
        </w:div>
      </w:divsChild>
    </w:div>
    <w:div w:id="2017884428">
      <w:bodyDiv w:val="1"/>
      <w:marLeft w:val="0"/>
      <w:marRight w:val="0"/>
      <w:marTop w:val="0"/>
      <w:marBottom w:val="0"/>
      <w:divBdr>
        <w:top w:val="none" w:sz="0" w:space="0" w:color="auto"/>
        <w:left w:val="none" w:sz="0" w:space="0" w:color="auto"/>
        <w:bottom w:val="none" w:sz="0" w:space="0" w:color="auto"/>
        <w:right w:val="none" w:sz="0" w:space="0" w:color="auto"/>
      </w:divBdr>
      <w:divsChild>
        <w:div w:id="1157182583">
          <w:marLeft w:val="0"/>
          <w:marRight w:val="0"/>
          <w:marTop w:val="120"/>
          <w:marBottom w:val="0"/>
          <w:divBdr>
            <w:top w:val="none" w:sz="0" w:space="0" w:color="auto"/>
            <w:left w:val="none" w:sz="0" w:space="0" w:color="auto"/>
            <w:bottom w:val="none" w:sz="0" w:space="0" w:color="auto"/>
            <w:right w:val="none" w:sz="0" w:space="0" w:color="auto"/>
          </w:divBdr>
        </w:div>
        <w:div w:id="1216888425">
          <w:marLeft w:val="0"/>
          <w:marRight w:val="0"/>
          <w:marTop w:val="120"/>
          <w:marBottom w:val="0"/>
          <w:divBdr>
            <w:top w:val="none" w:sz="0" w:space="0" w:color="auto"/>
            <w:left w:val="none" w:sz="0" w:space="0" w:color="auto"/>
            <w:bottom w:val="none" w:sz="0" w:space="0" w:color="auto"/>
            <w:right w:val="none" w:sz="0" w:space="0" w:color="auto"/>
          </w:divBdr>
        </w:div>
        <w:div w:id="1797798561">
          <w:marLeft w:val="0"/>
          <w:marRight w:val="0"/>
          <w:marTop w:val="120"/>
          <w:marBottom w:val="0"/>
          <w:divBdr>
            <w:top w:val="none" w:sz="0" w:space="0" w:color="auto"/>
            <w:left w:val="none" w:sz="0" w:space="0" w:color="auto"/>
            <w:bottom w:val="none" w:sz="0" w:space="0" w:color="auto"/>
            <w:right w:val="none" w:sz="0" w:space="0" w:color="auto"/>
          </w:divBdr>
        </w:div>
        <w:div w:id="1178035776">
          <w:marLeft w:val="0"/>
          <w:marRight w:val="0"/>
          <w:marTop w:val="120"/>
          <w:marBottom w:val="0"/>
          <w:divBdr>
            <w:top w:val="none" w:sz="0" w:space="0" w:color="auto"/>
            <w:left w:val="none" w:sz="0" w:space="0" w:color="auto"/>
            <w:bottom w:val="none" w:sz="0" w:space="0" w:color="auto"/>
            <w:right w:val="none" w:sz="0" w:space="0" w:color="auto"/>
          </w:divBdr>
        </w:div>
        <w:div w:id="1046293134">
          <w:marLeft w:val="0"/>
          <w:marRight w:val="0"/>
          <w:marTop w:val="120"/>
          <w:marBottom w:val="0"/>
          <w:divBdr>
            <w:top w:val="none" w:sz="0" w:space="0" w:color="auto"/>
            <w:left w:val="none" w:sz="0" w:space="0" w:color="auto"/>
            <w:bottom w:val="none" w:sz="0" w:space="0" w:color="auto"/>
            <w:right w:val="none" w:sz="0" w:space="0" w:color="auto"/>
          </w:divBdr>
        </w:div>
        <w:div w:id="485557861">
          <w:marLeft w:val="0"/>
          <w:marRight w:val="0"/>
          <w:marTop w:val="120"/>
          <w:marBottom w:val="0"/>
          <w:divBdr>
            <w:top w:val="none" w:sz="0" w:space="0" w:color="auto"/>
            <w:left w:val="none" w:sz="0" w:space="0" w:color="auto"/>
            <w:bottom w:val="none" w:sz="0" w:space="0" w:color="auto"/>
            <w:right w:val="none" w:sz="0" w:space="0" w:color="auto"/>
          </w:divBdr>
        </w:div>
        <w:div w:id="1359233611">
          <w:marLeft w:val="0"/>
          <w:marRight w:val="0"/>
          <w:marTop w:val="120"/>
          <w:marBottom w:val="0"/>
          <w:divBdr>
            <w:top w:val="none" w:sz="0" w:space="0" w:color="auto"/>
            <w:left w:val="none" w:sz="0" w:space="0" w:color="auto"/>
            <w:bottom w:val="none" w:sz="0" w:space="0" w:color="auto"/>
            <w:right w:val="none" w:sz="0" w:space="0" w:color="auto"/>
          </w:divBdr>
        </w:div>
        <w:div w:id="1475676416">
          <w:marLeft w:val="0"/>
          <w:marRight w:val="0"/>
          <w:marTop w:val="120"/>
          <w:marBottom w:val="0"/>
          <w:divBdr>
            <w:top w:val="none" w:sz="0" w:space="0" w:color="auto"/>
            <w:left w:val="none" w:sz="0" w:space="0" w:color="auto"/>
            <w:bottom w:val="none" w:sz="0" w:space="0" w:color="auto"/>
            <w:right w:val="none" w:sz="0" w:space="0" w:color="auto"/>
          </w:divBdr>
        </w:div>
        <w:div w:id="1539585473">
          <w:marLeft w:val="0"/>
          <w:marRight w:val="0"/>
          <w:marTop w:val="120"/>
          <w:marBottom w:val="0"/>
          <w:divBdr>
            <w:top w:val="none" w:sz="0" w:space="0" w:color="auto"/>
            <w:left w:val="none" w:sz="0" w:space="0" w:color="auto"/>
            <w:bottom w:val="none" w:sz="0" w:space="0" w:color="auto"/>
            <w:right w:val="none" w:sz="0" w:space="0" w:color="auto"/>
          </w:divBdr>
        </w:div>
        <w:div w:id="1389306534">
          <w:marLeft w:val="0"/>
          <w:marRight w:val="0"/>
          <w:marTop w:val="120"/>
          <w:marBottom w:val="0"/>
          <w:divBdr>
            <w:top w:val="none" w:sz="0" w:space="0" w:color="auto"/>
            <w:left w:val="none" w:sz="0" w:space="0" w:color="auto"/>
            <w:bottom w:val="none" w:sz="0" w:space="0" w:color="auto"/>
            <w:right w:val="none" w:sz="0" w:space="0" w:color="auto"/>
          </w:divBdr>
        </w:div>
        <w:div w:id="1263563935">
          <w:marLeft w:val="0"/>
          <w:marRight w:val="0"/>
          <w:marTop w:val="120"/>
          <w:marBottom w:val="0"/>
          <w:divBdr>
            <w:top w:val="none" w:sz="0" w:space="0" w:color="auto"/>
            <w:left w:val="none" w:sz="0" w:space="0" w:color="auto"/>
            <w:bottom w:val="none" w:sz="0" w:space="0" w:color="auto"/>
            <w:right w:val="none" w:sz="0" w:space="0" w:color="auto"/>
          </w:divBdr>
        </w:div>
        <w:div w:id="681934105">
          <w:marLeft w:val="0"/>
          <w:marRight w:val="0"/>
          <w:marTop w:val="120"/>
          <w:marBottom w:val="0"/>
          <w:divBdr>
            <w:top w:val="none" w:sz="0" w:space="0" w:color="auto"/>
            <w:left w:val="none" w:sz="0" w:space="0" w:color="auto"/>
            <w:bottom w:val="none" w:sz="0" w:space="0" w:color="auto"/>
            <w:right w:val="none" w:sz="0" w:space="0" w:color="auto"/>
          </w:divBdr>
        </w:div>
        <w:div w:id="1178278582">
          <w:marLeft w:val="0"/>
          <w:marRight w:val="0"/>
          <w:marTop w:val="120"/>
          <w:marBottom w:val="0"/>
          <w:divBdr>
            <w:top w:val="none" w:sz="0" w:space="0" w:color="auto"/>
            <w:left w:val="none" w:sz="0" w:space="0" w:color="auto"/>
            <w:bottom w:val="none" w:sz="0" w:space="0" w:color="auto"/>
            <w:right w:val="none" w:sz="0" w:space="0" w:color="auto"/>
          </w:divBdr>
        </w:div>
        <w:div w:id="1333803419">
          <w:marLeft w:val="0"/>
          <w:marRight w:val="0"/>
          <w:marTop w:val="120"/>
          <w:marBottom w:val="0"/>
          <w:divBdr>
            <w:top w:val="none" w:sz="0" w:space="0" w:color="auto"/>
            <w:left w:val="none" w:sz="0" w:space="0" w:color="auto"/>
            <w:bottom w:val="none" w:sz="0" w:space="0" w:color="auto"/>
            <w:right w:val="none" w:sz="0" w:space="0" w:color="auto"/>
          </w:divBdr>
        </w:div>
        <w:div w:id="2128573751">
          <w:marLeft w:val="0"/>
          <w:marRight w:val="0"/>
          <w:marTop w:val="120"/>
          <w:marBottom w:val="0"/>
          <w:divBdr>
            <w:top w:val="none" w:sz="0" w:space="0" w:color="auto"/>
            <w:left w:val="none" w:sz="0" w:space="0" w:color="auto"/>
            <w:bottom w:val="none" w:sz="0" w:space="0" w:color="auto"/>
            <w:right w:val="none" w:sz="0" w:space="0" w:color="auto"/>
          </w:divBdr>
        </w:div>
      </w:divsChild>
    </w:div>
    <w:div w:id="2022392825">
      <w:bodyDiv w:val="1"/>
      <w:marLeft w:val="0"/>
      <w:marRight w:val="0"/>
      <w:marTop w:val="0"/>
      <w:marBottom w:val="0"/>
      <w:divBdr>
        <w:top w:val="none" w:sz="0" w:space="0" w:color="auto"/>
        <w:left w:val="none" w:sz="0" w:space="0" w:color="auto"/>
        <w:bottom w:val="none" w:sz="0" w:space="0" w:color="auto"/>
        <w:right w:val="none" w:sz="0" w:space="0" w:color="auto"/>
      </w:divBdr>
      <w:divsChild>
        <w:div w:id="481583360">
          <w:marLeft w:val="0"/>
          <w:marRight w:val="0"/>
          <w:marTop w:val="120"/>
          <w:marBottom w:val="0"/>
          <w:divBdr>
            <w:top w:val="none" w:sz="0" w:space="0" w:color="auto"/>
            <w:left w:val="none" w:sz="0" w:space="0" w:color="auto"/>
            <w:bottom w:val="none" w:sz="0" w:space="0" w:color="auto"/>
            <w:right w:val="none" w:sz="0" w:space="0" w:color="auto"/>
          </w:divBdr>
          <w:divsChild>
            <w:div w:id="760100645">
              <w:marLeft w:val="0"/>
              <w:marRight w:val="0"/>
              <w:marTop w:val="0"/>
              <w:marBottom w:val="0"/>
              <w:divBdr>
                <w:top w:val="none" w:sz="0" w:space="0" w:color="auto"/>
                <w:left w:val="none" w:sz="0" w:space="0" w:color="auto"/>
                <w:bottom w:val="none" w:sz="0" w:space="0" w:color="auto"/>
                <w:right w:val="none" w:sz="0" w:space="0" w:color="auto"/>
              </w:divBdr>
            </w:div>
          </w:divsChild>
        </w:div>
        <w:div w:id="1537234257">
          <w:marLeft w:val="0"/>
          <w:marRight w:val="0"/>
          <w:marTop w:val="120"/>
          <w:marBottom w:val="0"/>
          <w:divBdr>
            <w:top w:val="none" w:sz="0" w:space="0" w:color="auto"/>
            <w:left w:val="none" w:sz="0" w:space="0" w:color="auto"/>
            <w:bottom w:val="none" w:sz="0" w:space="0" w:color="auto"/>
            <w:right w:val="none" w:sz="0" w:space="0" w:color="auto"/>
          </w:divBdr>
        </w:div>
        <w:div w:id="361593731">
          <w:marLeft w:val="0"/>
          <w:marRight w:val="0"/>
          <w:marTop w:val="120"/>
          <w:marBottom w:val="0"/>
          <w:divBdr>
            <w:top w:val="none" w:sz="0" w:space="0" w:color="auto"/>
            <w:left w:val="none" w:sz="0" w:space="0" w:color="auto"/>
            <w:bottom w:val="none" w:sz="0" w:space="0" w:color="auto"/>
            <w:right w:val="none" w:sz="0" w:space="0" w:color="auto"/>
          </w:divBdr>
        </w:div>
        <w:div w:id="2051374748">
          <w:marLeft w:val="0"/>
          <w:marRight w:val="0"/>
          <w:marTop w:val="120"/>
          <w:marBottom w:val="0"/>
          <w:divBdr>
            <w:top w:val="none" w:sz="0" w:space="0" w:color="auto"/>
            <w:left w:val="none" w:sz="0" w:space="0" w:color="auto"/>
            <w:bottom w:val="none" w:sz="0" w:space="0" w:color="auto"/>
            <w:right w:val="none" w:sz="0" w:space="0" w:color="auto"/>
          </w:divBdr>
        </w:div>
        <w:div w:id="1266306393">
          <w:marLeft w:val="0"/>
          <w:marRight w:val="0"/>
          <w:marTop w:val="120"/>
          <w:marBottom w:val="0"/>
          <w:divBdr>
            <w:top w:val="none" w:sz="0" w:space="0" w:color="auto"/>
            <w:left w:val="none" w:sz="0" w:space="0" w:color="auto"/>
            <w:bottom w:val="none" w:sz="0" w:space="0" w:color="auto"/>
            <w:right w:val="none" w:sz="0" w:space="0" w:color="auto"/>
          </w:divBdr>
        </w:div>
      </w:divsChild>
    </w:div>
    <w:div w:id="2032024817">
      <w:bodyDiv w:val="1"/>
      <w:marLeft w:val="0"/>
      <w:marRight w:val="0"/>
      <w:marTop w:val="0"/>
      <w:marBottom w:val="0"/>
      <w:divBdr>
        <w:top w:val="none" w:sz="0" w:space="0" w:color="auto"/>
        <w:left w:val="none" w:sz="0" w:space="0" w:color="auto"/>
        <w:bottom w:val="none" w:sz="0" w:space="0" w:color="auto"/>
        <w:right w:val="none" w:sz="0" w:space="0" w:color="auto"/>
      </w:divBdr>
      <w:divsChild>
        <w:div w:id="1156146934">
          <w:marLeft w:val="0"/>
          <w:marRight w:val="0"/>
          <w:marTop w:val="120"/>
          <w:marBottom w:val="0"/>
          <w:divBdr>
            <w:top w:val="none" w:sz="0" w:space="0" w:color="auto"/>
            <w:left w:val="none" w:sz="0" w:space="0" w:color="auto"/>
            <w:bottom w:val="none" w:sz="0" w:space="0" w:color="auto"/>
            <w:right w:val="none" w:sz="0" w:space="0" w:color="auto"/>
          </w:divBdr>
        </w:div>
        <w:div w:id="383794967">
          <w:marLeft w:val="0"/>
          <w:marRight w:val="0"/>
          <w:marTop w:val="120"/>
          <w:marBottom w:val="0"/>
          <w:divBdr>
            <w:top w:val="none" w:sz="0" w:space="0" w:color="auto"/>
            <w:left w:val="none" w:sz="0" w:space="0" w:color="auto"/>
            <w:bottom w:val="none" w:sz="0" w:space="0" w:color="auto"/>
            <w:right w:val="none" w:sz="0" w:space="0" w:color="auto"/>
          </w:divBdr>
        </w:div>
        <w:div w:id="2008046877">
          <w:marLeft w:val="0"/>
          <w:marRight w:val="0"/>
          <w:marTop w:val="120"/>
          <w:marBottom w:val="0"/>
          <w:divBdr>
            <w:top w:val="none" w:sz="0" w:space="0" w:color="auto"/>
            <w:left w:val="none" w:sz="0" w:space="0" w:color="auto"/>
            <w:bottom w:val="none" w:sz="0" w:space="0" w:color="auto"/>
            <w:right w:val="none" w:sz="0" w:space="0" w:color="auto"/>
          </w:divBdr>
        </w:div>
        <w:div w:id="1320383289">
          <w:marLeft w:val="0"/>
          <w:marRight w:val="0"/>
          <w:marTop w:val="120"/>
          <w:marBottom w:val="0"/>
          <w:divBdr>
            <w:top w:val="none" w:sz="0" w:space="0" w:color="auto"/>
            <w:left w:val="none" w:sz="0" w:space="0" w:color="auto"/>
            <w:bottom w:val="none" w:sz="0" w:space="0" w:color="auto"/>
            <w:right w:val="none" w:sz="0" w:space="0" w:color="auto"/>
          </w:divBdr>
        </w:div>
        <w:div w:id="32079722">
          <w:marLeft w:val="0"/>
          <w:marRight w:val="0"/>
          <w:marTop w:val="120"/>
          <w:marBottom w:val="0"/>
          <w:divBdr>
            <w:top w:val="none" w:sz="0" w:space="0" w:color="auto"/>
            <w:left w:val="none" w:sz="0" w:space="0" w:color="auto"/>
            <w:bottom w:val="none" w:sz="0" w:space="0" w:color="auto"/>
            <w:right w:val="none" w:sz="0" w:space="0" w:color="auto"/>
          </w:divBdr>
        </w:div>
        <w:div w:id="743383105">
          <w:marLeft w:val="0"/>
          <w:marRight w:val="0"/>
          <w:marTop w:val="120"/>
          <w:marBottom w:val="0"/>
          <w:divBdr>
            <w:top w:val="none" w:sz="0" w:space="0" w:color="auto"/>
            <w:left w:val="none" w:sz="0" w:space="0" w:color="auto"/>
            <w:bottom w:val="none" w:sz="0" w:space="0" w:color="auto"/>
            <w:right w:val="none" w:sz="0" w:space="0" w:color="auto"/>
          </w:divBdr>
        </w:div>
      </w:divsChild>
    </w:div>
    <w:div w:id="2039743715">
      <w:bodyDiv w:val="1"/>
      <w:marLeft w:val="0"/>
      <w:marRight w:val="0"/>
      <w:marTop w:val="0"/>
      <w:marBottom w:val="0"/>
      <w:divBdr>
        <w:top w:val="none" w:sz="0" w:space="0" w:color="auto"/>
        <w:left w:val="none" w:sz="0" w:space="0" w:color="auto"/>
        <w:bottom w:val="none" w:sz="0" w:space="0" w:color="auto"/>
        <w:right w:val="none" w:sz="0" w:space="0" w:color="auto"/>
      </w:divBdr>
      <w:divsChild>
        <w:div w:id="861240325">
          <w:marLeft w:val="0"/>
          <w:marRight w:val="0"/>
          <w:marTop w:val="120"/>
          <w:marBottom w:val="0"/>
          <w:divBdr>
            <w:top w:val="none" w:sz="0" w:space="0" w:color="auto"/>
            <w:left w:val="none" w:sz="0" w:space="0" w:color="auto"/>
            <w:bottom w:val="none" w:sz="0" w:space="0" w:color="auto"/>
            <w:right w:val="none" w:sz="0" w:space="0" w:color="auto"/>
          </w:divBdr>
          <w:divsChild>
            <w:div w:id="938096952">
              <w:marLeft w:val="0"/>
              <w:marRight w:val="0"/>
              <w:marTop w:val="0"/>
              <w:marBottom w:val="0"/>
              <w:divBdr>
                <w:top w:val="none" w:sz="0" w:space="0" w:color="auto"/>
                <w:left w:val="none" w:sz="0" w:space="0" w:color="auto"/>
                <w:bottom w:val="none" w:sz="0" w:space="0" w:color="auto"/>
                <w:right w:val="none" w:sz="0" w:space="0" w:color="auto"/>
              </w:divBdr>
            </w:div>
          </w:divsChild>
        </w:div>
        <w:div w:id="2143955447">
          <w:marLeft w:val="0"/>
          <w:marRight w:val="0"/>
          <w:marTop w:val="120"/>
          <w:marBottom w:val="0"/>
          <w:divBdr>
            <w:top w:val="none" w:sz="0" w:space="0" w:color="auto"/>
            <w:left w:val="none" w:sz="0" w:space="0" w:color="auto"/>
            <w:bottom w:val="none" w:sz="0" w:space="0" w:color="auto"/>
            <w:right w:val="none" w:sz="0" w:space="0" w:color="auto"/>
          </w:divBdr>
        </w:div>
        <w:div w:id="1988704774">
          <w:marLeft w:val="0"/>
          <w:marRight w:val="0"/>
          <w:marTop w:val="120"/>
          <w:marBottom w:val="0"/>
          <w:divBdr>
            <w:top w:val="none" w:sz="0" w:space="0" w:color="auto"/>
            <w:left w:val="none" w:sz="0" w:space="0" w:color="auto"/>
            <w:bottom w:val="none" w:sz="0" w:space="0" w:color="auto"/>
            <w:right w:val="none" w:sz="0" w:space="0" w:color="auto"/>
          </w:divBdr>
        </w:div>
        <w:div w:id="251402546">
          <w:marLeft w:val="0"/>
          <w:marRight w:val="0"/>
          <w:marTop w:val="120"/>
          <w:marBottom w:val="0"/>
          <w:divBdr>
            <w:top w:val="none" w:sz="0" w:space="0" w:color="auto"/>
            <w:left w:val="none" w:sz="0" w:space="0" w:color="auto"/>
            <w:bottom w:val="none" w:sz="0" w:space="0" w:color="auto"/>
            <w:right w:val="none" w:sz="0" w:space="0" w:color="auto"/>
          </w:divBdr>
        </w:div>
        <w:div w:id="532884359">
          <w:marLeft w:val="0"/>
          <w:marRight w:val="0"/>
          <w:marTop w:val="120"/>
          <w:marBottom w:val="192"/>
          <w:divBdr>
            <w:top w:val="none" w:sz="0" w:space="0" w:color="auto"/>
            <w:left w:val="none" w:sz="0" w:space="0" w:color="auto"/>
            <w:bottom w:val="none" w:sz="0" w:space="0" w:color="auto"/>
            <w:right w:val="none" w:sz="0" w:space="0" w:color="auto"/>
          </w:divBdr>
        </w:div>
      </w:divsChild>
    </w:div>
    <w:div w:id="2046058161">
      <w:bodyDiv w:val="1"/>
      <w:marLeft w:val="0"/>
      <w:marRight w:val="0"/>
      <w:marTop w:val="0"/>
      <w:marBottom w:val="0"/>
      <w:divBdr>
        <w:top w:val="none" w:sz="0" w:space="0" w:color="auto"/>
        <w:left w:val="none" w:sz="0" w:space="0" w:color="auto"/>
        <w:bottom w:val="none" w:sz="0" w:space="0" w:color="auto"/>
        <w:right w:val="none" w:sz="0" w:space="0" w:color="auto"/>
      </w:divBdr>
      <w:divsChild>
        <w:div w:id="956182844">
          <w:marLeft w:val="0"/>
          <w:marRight w:val="0"/>
          <w:marTop w:val="120"/>
          <w:marBottom w:val="0"/>
          <w:divBdr>
            <w:top w:val="none" w:sz="0" w:space="0" w:color="auto"/>
            <w:left w:val="none" w:sz="0" w:space="0" w:color="auto"/>
            <w:bottom w:val="none" w:sz="0" w:space="0" w:color="auto"/>
            <w:right w:val="none" w:sz="0" w:space="0" w:color="auto"/>
          </w:divBdr>
        </w:div>
        <w:div w:id="1818258587">
          <w:marLeft w:val="0"/>
          <w:marRight w:val="0"/>
          <w:marTop w:val="120"/>
          <w:marBottom w:val="0"/>
          <w:divBdr>
            <w:top w:val="none" w:sz="0" w:space="0" w:color="auto"/>
            <w:left w:val="none" w:sz="0" w:space="0" w:color="auto"/>
            <w:bottom w:val="none" w:sz="0" w:space="0" w:color="auto"/>
            <w:right w:val="none" w:sz="0" w:space="0" w:color="auto"/>
          </w:divBdr>
        </w:div>
        <w:div w:id="255528096">
          <w:marLeft w:val="0"/>
          <w:marRight w:val="0"/>
          <w:marTop w:val="0"/>
          <w:marBottom w:val="96"/>
          <w:divBdr>
            <w:top w:val="none" w:sz="0" w:space="0" w:color="auto"/>
            <w:left w:val="single" w:sz="24" w:space="0" w:color="CED3F1"/>
            <w:bottom w:val="none" w:sz="0" w:space="0" w:color="auto"/>
            <w:right w:val="none" w:sz="0" w:space="0" w:color="auto"/>
          </w:divBdr>
        </w:div>
        <w:div w:id="1911379603">
          <w:marLeft w:val="0"/>
          <w:marRight w:val="0"/>
          <w:marTop w:val="120"/>
          <w:marBottom w:val="0"/>
          <w:divBdr>
            <w:top w:val="none" w:sz="0" w:space="0" w:color="auto"/>
            <w:left w:val="none" w:sz="0" w:space="0" w:color="auto"/>
            <w:bottom w:val="none" w:sz="0" w:space="0" w:color="auto"/>
            <w:right w:val="none" w:sz="0" w:space="0" w:color="auto"/>
          </w:divBdr>
        </w:div>
        <w:div w:id="15782488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91313/b62da3aeb315547b6915beadea02920bd7dd4c41/" TargetMode="External"/><Relationship Id="rId18" Type="http://schemas.openxmlformats.org/officeDocument/2006/relationships/hyperlink" Target="http://www.consultant.ru/document/cons_doc_LAW_39570/3fc986fcb659794c422d36cf88de9f274423aa0a/" TargetMode="External"/><Relationship Id="rId26" Type="http://schemas.openxmlformats.org/officeDocument/2006/relationships/hyperlink" Target="http://www.consultant.ru/document/cons_doc_LAW_28399/" TargetMode="External"/><Relationship Id="rId39" Type="http://schemas.openxmlformats.org/officeDocument/2006/relationships/hyperlink" Target="http://www.consultant.ru/document/cons_doc_LAW_191313/b62da3aeb315547b6915beadea02920bd7dd4c41/" TargetMode="External"/><Relationship Id="rId21" Type="http://schemas.openxmlformats.org/officeDocument/2006/relationships/hyperlink" Target="http://www.consultant.ru/document/cons_doc_LAW_148477/5bdc78bf7e3015a0ea0c0ea5bef708a6c79e2f0a/" TargetMode="External"/><Relationship Id="rId34" Type="http://schemas.openxmlformats.org/officeDocument/2006/relationships/hyperlink" Target="http://www.consultant.ru/document/cons_doc_LAW_39570/4985041949c9331b24d0a7ec46bb46c26ecfe31b/" TargetMode="External"/><Relationship Id="rId42" Type="http://schemas.openxmlformats.org/officeDocument/2006/relationships/hyperlink" Target="http://www.consultant.ru/document/cons_doc_LAW_39570/514f1c25b55a692485771ecc1512533392847252/" TargetMode="External"/><Relationship Id="rId47" Type="http://schemas.openxmlformats.org/officeDocument/2006/relationships/hyperlink" Target="http://www.consultant.ru/document/cons_doc_LAW_39570/d230b4e62a5f70eac9edffac5c3a87e92d4e4b45/" TargetMode="External"/><Relationship Id="rId50" Type="http://schemas.openxmlformats.org/officeDocument/2006/relationships/hyperlink" Target="http://www.consultant.ru/document/cons_doc_LAW_39570/9badd002a3a90264b68af9e13a0adb1fe05f93a8/" TargetMode="External"/><Relationship Id="rId55" Type="http://schemas.openxmlformats.org/officeDocument/2006/relationships/hyperlink" Target="http://www.consultant.ru/document/cons_doc_LAW_39570/993b5110d514237d650ba582591108017b718ddb/" TargetMode="External"/><Relationship Id="rId63" Type="http://schemas.openxmlformats.org/officeDocument/2006/relationships/hyperlink" Target="http://www.consultant.ru/document/cons_doc_LAW_125737/" TargetMode="External"/><Relationship Id="rId68" Type="http://schemas.openxmlformats.org/officeDocument/2006/relationships/hyperlink" Target="http://www.consultant.ru/document/cons_doc_LAW_39570/9f17ea4c4045a2b664d4998d0af8ec72a7661679/" TargetMode="External"/><Relationship Id="rId7" Type="http://schemas.openxmlformats.org/officeDocument/2006/relationships/hyperlink" Target="http://www.consultant.ru/document/cons_doc_LAW_48632/"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9570/8fd248bf68414ef74042e4f3ff0e46e249f78047/" TargetMode="External"/><Relationship Id="rId29" Type="http://schemas.openxmlformats.org/officeDocument/2006/relationships/hyperlink" Target="http://www.consultant.ru/document/cons_doc_LAW_200008/46b4b351a6eb6bf3c553d41eb663011c2cb38810/" TargetMode="External"/><Relationship Id="rId1" Type="http://schemas.openxmlformats.org/officeDocument/2006/relationships/styles" Target="styles.xml"/><Relationship Id="rId6" Type="http://schemas.openxmlformats.org/officeDocument/2006/relationships/hyperlink" Target="http://www.consultant.ru/document/cons_doc_LAW_21335/" TargetMode="External"/><Relationship Id="rId11" Type="http://schemas.openxmlformats.org/officeDocument/2006/relationships/hyperlink" Target="http://www.consultant.ru/document/cons_doc_LAW_200008/46b4b351a6eb6bf3c553d41eb663011c2cb38810/" TargetMode="External"/><Relationship Id="rId24" Type="http://schemas.openxmlformats.org/officeDocument/2006/relationships/hyperlink" Target="http://www.consultant.ru/document/cons_doc_LAW_39570/7b39d4241656912d650ac103216ecd32ccbfb358/" TargetMode="External"/><Relationship Id="rId32" Type="http://schemas.openxmlformats.org/officeDocument/2006/relationships/hyperlink" Target="http://www.consultant.ru/document/cons_doc_LAW_39570/2e9407b6ca30a709c09d4ae7f907c78032524138/" TargetMode="External"/><Relationship Id="rId37" Type="http://schemas.openxmlformats.org/officeDocument/2006/relationships/hyperlink" Target="http://www.consultant.ru/document/cons_doc_LAW_39570/ffe36d433c91b100463db45cdcccdd524539fe26/" TargetMode="External"/><Relationship Id="rId40" Type="http://schemas.openxmlformats.org/officeDocument/2006/relationships/hyperlink" Target="http://www.consultant.ru/document/cons_doc_LAW_39570/ffe36d433c91b100463db45cdcccdd524539fe26/" TargetMode="External"/><Relationship Id="rId45" Type="http://schemas.openxmlformats.org/officeDocument/2006/relationships/hyperlink" Target="http://www.consultant.ru/document/cons_doc_LAW_97427/b004fed0b70d0f223e4a81f8ad6cd92af90a7e3b/" TargetMode="External"/><Relationship Id="rId53" Type="http://schemas.openxmlformats.org/officeDocument/2006/relationships/hyperlink" Target="http://www.consultant.ru/document/cons_doc_LAW_39570/578ee39ae9789b871505d97f97dc58694abf50c0/" TargetMode="External"/><Relationship Id="rId58" Type="http://schemas.openxmlformats.org/officeDocument/2006/relationships/hyperlink" Target="http://www.consultant.ru/document/cons_doc_LAW_158641/07f3205feaa78b249b652d3b4e83812b84f7f33a/" TargetMode="External"/><Relationship Id="rId66" Type="http://schemas.openxmlformats.org/officeDocument/2006/relationships/hyperlink" Target="http://www.consultant.ru/document/cons_doc_LAW_191313/b62da3aeb315547b6915beadea02920bd7dd4c41/" TargetMode="External"/><Relationship Id="rId5" Type="http://schemas.openxmlformats.org/officeDocument/2006/relationships/hyperlink" Target="http://www.consultant.ru/document/cons_doc_LAW_12834/" TargetMode="External"/><Relationship Id="rId15" Type="http://schemas.openxmlformats.org/officeDocument/2006/relationships/hyperlink" Target="http://www.consultant.ru/document/cons_doc_LAW_39570/8fd248bf68414ef74042e4f3ff0e46e249f78047/" TargetMode="External"/><Relationship Id="rId23" Type="http://schemas.openxmlformats.org/officeDocument/2006/relationships/hyperlink" Target="http://www.consultant.ru/document/cons_doc_LAW_133029/" TargetMode="External"/><Relationship Id="rId28" Type="http://schemas.openxmlformats.org/officeDocument/2006/relationships/hyperlink" Target="http://www.consultant.ru/document/cons_doc_LAW_93980/" TargetMode="External"/><Relationship Id="rId36" Type="http://schemas.openxmlformats.org/officeDocument/2006/relationships/hyperlink" Target="http://www.consultant.ru/document/cons_doc_LAW_39570/ffe36d433c91b100463db45cdcccdd524539fe26/" TargetMode="External"/><Relationship Id="rId49" Type="http://schemas.openxmlformats.org/officeDocument/2006/relationships/hyperlink" Target="http://www.consultant.ru/document/cons_doc_LAW_39570/9f17ea4c4045a2b664d4998d0af8ec72a7661679/" TargetMode="External"/><Relationship Id="rId57" Type="http://schemas.openxmlformats.org/officeDocument/2006/relationships/hyperlink" Target="http://www.consultant.ru/document/cons_doc_LAW_160072/4e7c454febb18a75f99a0e0a1256de288dbd7129/" TargetMode="External"/><Relationship Id="rId61" Type="http://schemas.openxmlformats.org/officeDocument/2006/relationships/hyperlink" Target="http://www.consultant.ru/document/cons_doc_LAW_182637/b004fed0b70d0f223e4a81f8ad6cd92af90a7e3b/" TargetMode="External"/><Relationship Id="rId10" Type="http://schemas.openxmlformats.org/officeDocument/2006/relationships/hyperlink" Target="http://www.consultant.ru/document/cons_doc_LAW_209690/97ec508e3fab9ee602b836d97366e2887d7cc947/" TargetMode="External"/><Relationship Id="rId19" Type="http://schemas.openxmlformats.org/officeDocument/2006/relationships/hyperlink" Target="http://www.consultant.ru/document/cons_doc_LAW_194685/3d0cac60971a511280cbba229d9b6329c07731f7/" TargetMode="External"/><Relationship Id="rId31" Type="http://schemas.openxmlformats.org/officeDocument/2006/relationships/hyperlink" Target="http://www.consultant.ru/document/cons_doc_LAW_39570/578ee39ae9789b871505d97f97dc58694abf50c0/" TargetMode="External"/><Relationship Id="rId44" Type="http://schemas.openxmlformats.org/officeDocument/2006/relationships/hyperlink" Target="http://www.consultant.ru/document/cons_doc_LAW_97427/b004fed0b70d0f223e4a81f8ad6cd92af90a7e3b/" TargetMode="External"/><Relationship Id="rId52" Type="http://schemas.openxmlformats.org/officeDocument/2006/relationships/hyperlink" Target="http://www.consultant.ru/document/cons_doc_LAW_176156/67d473120e2e3f8c8a2be9505d11aa6ddbe0a5ff/" TargetMode="External"/><Relationship Id="rId60" Type="http://schemas.openxmlformats.org/officeDocument/2006/relationships/hyperlink" Target="http://www.consultant.ru/document/cons_doc_LAW_146018/bdb2754392763f4c0afbdb3bc7ea77ef6a5287c4/" TargetMode="External"/><Relationship Id="rId65" Type="http://schemas.openxmlformats.org/officeDocument/2006/relationships/hyperlink" Target="http://www.consultant.ru/document/cons_doc_LAW_78236/ea102aaf9f59258efec5e09a19ba6f43c2e58252/" TargetMode="External"/><Relationship Id="rId4" Type="http://schemas.openxmlformats.org/officeDocument/2006/relationships/hyperlink" Target="http://www.consultant.ru/document/cons_doc_LAW_28399/d6bef34a4558b6614515a1ea4d2a40773f237395/" TargetMode="External"/><Relationship Id="rId9" Type="http://schemas.openxmlformats.org/officeDocument/2006/relationships/hyperlink" Target="http://www.consultant.ru/document/cons_doc_LAW_176156/67d473120e2e3f8c8a2be9505d11aa6ddbe0a5ff/" TargetMode="External"/><Relationship Id="rId14" Type="http://schemas.openxmlformats.org/officeDocument/2006/relationships/hyperlink" Target="http://www.consultant.ru/document/cons_doc_LAW_99920/5bdc78bf7e3015a0ea0c0ea5bef708a6c79e2f0a/" TargetMode="External"/><Relationship Id="rId22" Type="http://schemas.openxmlformats.org/officeDocument/2006/relationships/hyperlink" Target="http://www.consultant.ru/document/cons_doc_LAW_93980/" TargetMode="External"/><Relationship Id="rId27" Type="http://schemas.openxmlformats.org/officeDocument/2006/relationships/hyperlink" Target="http://www.consultant.ru/document/cons_doc_LAW_48632/" TargetMode="External"/><Relationship Id="rId30" Type="http://schemas.openxmlformats.org/officeDocument/2006/relationships/hyperlink" Target="http://www.consultant.ru/document/cons_doc_LAW_200008/46b4b351a6eb6bf3c553d41eb663011c2cb38810/" TargetMode="External"/><Relationship Id="rId35" Type="http://schemas.openxmlformats.org/officeDocument/2006/relationships/hyperlink" Target="http://www.consultant.ru/document/cons_doc_LAW_191313/b62da3aeb315547b6915beadea02920bd7dd4c41/" TargetMode="External"/><Relationship Id="rId43" Type="http://schemas.openxmlformats.org/officeDocument/2006/relationships/hyperlink" Target="http://www.consultant.ru/document/cons_doc_LAW_97427/b004fed0b70d0f223e4a81f8ad6cd92af90a7e3b/" TargetMode="External"/><Relationship Id="rId48" Type="http://schemas.openxmlformats.org/officeDocument/2006/relationships/hyperlink" Target="http://www.consultant.ru/document/cons_doc_LAW_39570/c03b1077f865afe72cc8a37b2d193384db4ace38/" TargetMode="External"/><Relationship Id="rId56" Type="http://schemas.openxmlformats.org/officeDocument/2006/relationships/hyperlink" Target="http://www.consultant.ru/document/cons_doc_LAW_171228/b004fed0b70d0f223e4a81f8ad6cd92af90a7e3b/" TargetMode="External"/><Relationship Id="rId64" Type="http://schemas.openxmlformats.org/officeDocument/2006/relationships/hyperlink" Target="http://www.consultant.ru/document/cons_doc_LAW_200630/30b3f8c55f65557c253227a65b908cc075ce114a/" TargetMode="External"/><Relationship Id="rId69" Type="http://schemas.openxmlformats.org/officeDocument/2006/relationships/hyperlink" Target="http://www.consultant.ru/document/cons_doc_LAW_39570/9badd002a3a90264b68af9e13a0adb1fe05f93a8/" TargetMode="External"/><Relationship Id="rId8" Type="http://schemas.openxmlformats.org/officeDocument/2006/relationships/hyperlink" Target="http://www.consultant.ru/document/cons_doc_LAW_99920/5bdc78bf7e3015a0ea0c0ea5bef708a6c79e2f0a/" TargetMode="External"/><Relationship Id="rId51" Type="http://schemas.openxmlformats.org/officeDocument/2006/relationships/hyperlink" Target="http://www.consultant.ru/document/cons_doc_LAW_93980/"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onsultant.ru/document/cons_doc_LAW_121044/30b3f8c55f65557c253227a65b908cc075ce114a/" TargetMode="External"/><Relationship Id="rId17" Type="http://schemas.openxmlformats.org/officeDocument/2006/relationships/hyperlink" Target="http://www.consultant.ru/document/cons_doc_LAW_39570/66bc0396132ec619b26fbd67bb88338897595b73/" TargetMode="External"/><Relationship Id="rId25" Type="http://schemas.openxmlformats.org/officeDocument/2006/relationships/hyperlink" Target="http://www.consultant.ru/document/cons_doc_LAW_145722/3d0cac60971a511280cbba229d9b6329c07731f7/" TargetMode="External"/><Relationship Id="rId33" Type="http://schemas.openxmlformats.org/officeDocument/2006/relationships/hyperlink" Target="http://www.consultant.ru/document/cons_doc_LAW_176156/67d473120e2e3f8c8a2be9505d11aa6ddbe0a5ff/" TargetMode="External"/><Relationship Id="rId38" Type="http://schemas.openxmlformats.org/officeDocument/2006/relationships/hyperlink" Target="http://www.consultant.ru/document/cons_doc_LAW_6510/844608b58dc26d879a1e2140ef3d39a75c8bceb5/" TargetMode="External"/><Relationship Id="rId46" Type="http://schemas.openxmlformats.org/officeDocument/2006/relationships/hyperlink" Target="http://www.consultant.ru/document/cons_doc_LAW_78525/b004fed0b70d0f223e4a81f8ad6cd92af90a7e3b/" TargetMode="External"/><Relationship Id="rId59" Type="http://schemas.openxmlformats.org/officeDocument/2006/relationships/hyperlink" Target="http://www.consultant.ru/document/cons_doc_LAW_200630/30b3f8c55f65557c253227a65b908cc075ce114a/" TargetMode="External"/><Relationship Id="rId67" Type="http://schemas.openxmlformats.org/officeDocument/2006/relationships/hyperlink" Target="http://www.consultant.ru/document/cons_doc_LAW_39570/f198f328a2590e7af958a11bfd1a0bedd5da8d07/" TargetMode="External"/><Relationship Id="rId20" Type="http://schemas.openxmlformats.org/officeDocument/2006/relationships/hyperlink" Target="http://www.consultant.ru/document/cons_doc_LAW_28399/" TargetMode="External"/><Relationship Id="rId41" Type="http://schemas.openxmlformats.org/officeDocument/2006/relationships/hyperlink" Target="http://www.consultant.ru/document/cons_doc_LAW_39570/514f1c25b55a692485771ecc1512533392847252/" TargetMode="External"/><Relationship Id="rId54" Type="http://schemas.openxmlformats.org/officeDocument/2006/relationships/hyperlink" Target="http://www.consultant.ru/document/cons_doc_LAW_191313/b62da3aeb315547b6915beadea02920bd7dd4c41/" TargetMode="External"/><Relationship Id="rId62" Type="http://schemas.openxmlformats.org/officeDocument/2006/relationships/hyperlink" Target="http://www.consultant.ru/document/cons_doc_LAW_200630/30b3f8c55f65557c253227a65b908cc075ce114a/" TargetMode="External"/><Relationship Id="rId70" Type="http://schemas.openxmlformats.org/officeDocument/2006/relationships/hyperlink" Target="http://www.consultant.ru/document/cons_doc_LAW_39570/a70b71449bf8e3e309847c4128460a1f0d276b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6162</Words>
  <Characters>35126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2017-05-08T14:28:00Z</dcterms:created>
  <dcterms:modified xsi:type="dcterms:W3CDTF">2017-05-08T14:28:00Z</dcterms:modified>
</cp:coreProperties>
</file>