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19" w:rsidRDefault="00C41B19">
      <w:pPr>
        <w:spacing w:before="240"/>
        <w:ind w:left="3827"/>
        <w:rPr>
          <w:sz w:val="22"/>
          <w:szCs w:val="22"/>
        </w:rPr>
      </w:pPr>
      <w:r>
        <w:rPr>
          <w:sz w:val="22"/>
          <w:szCs w:val="22"/>
        </w:rPr>
        <w:t>Территориальный орган Федеральной регистрационной службы</w:t>
      </w:r>
    </w:p>
    <w:p w:rsidR="00C41B19" w:rsidRDefault="00C41B19">
      <w:pPr>
        <w:ind w:left="3828"/>
        <w:rPr>
          <w:sz w:val="22"/>
          <w:szCs w:val="22"/>
        </w:rPr>
      </w:pPr>
      <w:r>
        <w:rPr>
          <w:sz w:val="22"/>
          <w:szCs w:val="22"/>
        </w:rPr>
        <w:t xml:space="preserve">по  </w:t>
      </w:r>
    </w:p>
    <w:p w:rsidR="00C41B19" w:rsidRDefault="00C41B19">
      <w:pPr>
        <w:pBdr>
          <w:top w:val="single" w:sz="4" w:space="1" w:color="auto"/>
        </w:pBdr>
        <w:ind w:left="42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субъекта (субъектов) Российской Федерации)</w:t>
      </w:r>
    </w:p>
    <w:p w:rsidR="00C41B19" w:rsidRDefault="00C41B19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489"/>
        <w:gridCol w:w="98"/>
        <w:gridCol w:w="57"/>
        <w:gridCol w:w="236"/>
        <w:gridCol w:w="189"/>
        <w:gridCol w:w="77"/>
        <w:gridCol w:w="65"/>
        <w:gridCol w:w="567"/>
        <w:gridCol w:w="142"/>
        <w:gridCol w:w="567"/>
        <w:gridCol w:w="98"/>
        <w:gridCol w:w="44"/>
        <w:gridCol w:w="142"/>
        <w:gridCol w:w="141"/>
        <w:gridCol w:w="176"/>
        <w:gridCol w:w="108"/>
        <w:gridCol w:w="850"/>
        <w:gridCol w:w="202"/>
        <w:gridCol w:w="224"/>
        <w:gridCol w:w="42"/>
        <w:gridCol w:w="383"/>
        <w:gridCol w:w="36"/>
        <w:gridCol w:w="224"/>
        <w:gridCol w:w="23"/>
        <w:gridCol w:w="284"/>
        <w:gridCol w:w="567"/>
        <w:gridCol w:w="425"/>
        <w:gridCol w:w="142"/>
        <w:gridCol w:w="142"/>
        <w:gridCol w:w="359"/>
        <w:gridCol w:w="916"/>
        <w:gridCol w:w="216"/>
        <w:gridCol w:w="919"/>
        <w:gridCol w:w="142"/>
        <w:gridCol w:w="142"/>
      </w:tblGrid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9149" w:type="dxa"/>
            <w:gridSpan w:val="3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914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имеющий(ая) паспорт серии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(доверенными лицами и представителями не заполняется)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(доверенными лицами и представителями не заполняется)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действующий(ая) по доверенности, </w:t>
            </w:r>
            <w:r>
              <w:rPr>
                <w:sz w:val="22"/>
                <w:szCs w:val="22"/>
              </w:rPr>
              <w:t>удостоверенной</w:t>
            </w: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(Ф.И.О. нотариуса, округ)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45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№ в реестре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иным основаниям</w:t>
            </w:r>
          </w:p>
        </w:tc>
        <w:tc>
          <w:tcPr>
            <w:tcW w:w="722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имени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проживающего(ей) по адресу</w:t>
            </w: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действующий(ая) в интересах несовершеннолетнего(ей)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проживающего(ей) по адресу</w:t>
            </w: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рождении: серия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“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выдано)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</w:tbl>
    <w:p w:rsidR="00C41B19" w:rsidRDefault="00C41B19">
      <w:pPr>
        <w:pageBreakBefore/>
        <w:jc w:val="right"/>
        <w:rPr>
          <w:i/>
          <w:iCs/>
          <w:sz w:val="18"/>
          <w:szCs w:val="18"/>
        </w:rPr>
        <w:sectPr w:rsidR="00C41B19">
          <w:headerReference w:type="default" r:id="rId6"/>
          <w:pgSz w:w="11906" w:h="16838"/>
          <w:pgMar w:top="850" w:right="850" w:bottom="567" w:left="1134" w:header="397" w:footer="709" w:gutter="0"/>
          <w:cols w:space="709"/>
        </w:sectPr>
      </w:pPr>
    </w:p>
    <w:p w:rsidR="00C41B19" w:rsidRDefault="00C41B19">
      <w:pPr>
        <w:pageBreakBefore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оборотная сторона заявления</w:t>
      </w:r>
    </w:p>
    <w:p w:rsidR="00C41B19" w:rsidRDefault="00C41B1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Прошу зарегистрировать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4"/>
        <w:gridCol w:w="2693"/>
        <w:gridCol w:w="283"/>
        <w:gridCol w:w="1484"/>
        <w:gridCol w:w="1635"/>
      </w:tblGrid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срок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установленный законом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сокращенный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1B19" w:rsidRDefault="00C41B19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256"/>
        <w:gridCol w:w="311"/>
        <w:gridCol w:w="284"/>
        <w:gridCol w:w="2268"/>
        <w:gridCol w:w="283"/>
        <w:gridCol w:w="1560"/>
        <w:gridCol w:w="283"/>
        <w:gridCol w:w="779"/>
        <w:gridCol w:w="3899"/>
      </w:tblGrid>
      <w:tr w:rsidR="00C41B19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Ранее возникшее (до 31.01.1998) право,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право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совместной собственности</w:t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долевой 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права)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1B19" w:rsidRDefault="00C41B19">
      <w:pPr>
        <w:rPr>
          <w:sz w:val="22"/>
          <w:szCs w:val="22"/>
        </w:rPr>
      </w:pPr>
      <w:r>
        <w:rPr>
          <w:sz w:val="22"/>
          <w:szCs w:val="22"/>
        </w:rPr>
        <w:t xml:space="preserve">доля в праве общей долевой собственности  </w:t>
      </w:r>
    </w:p>
    <w:p w:rsidR="00C41B19" w:rsidRDefault="00C41B19">
      <w:pPr>
        <w:pBdr>
          <w:top w:val="single" w:sz="4" w:space="1" w:color="auto"/>
        </w:pBdr>
        <w:ind w:left="425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256"/>
        <w:gridCol w:w="311"/>
        <w:gridCol w:w="284"/>
        <w:gridCol w:w="1559"/>
        <w:gridCol w:w="142"/>
        <w:gridCol w:w="141"/>
        <w:gridCol w:w="61"/>
        <w:gridCol w:w="824"/>
        <w:gridCol w:w="601"/>
        <w:gridCol w:w="283"/>
        <w:gridCol w:w="1067"/>
        <w:gridCol w:w="1855"/>
        <w:gridCol w:w="2539"/>
      </w:tblGrid>
      <w:tr w:rsidR="00C41B19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Договор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купли-продажи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дарения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договора)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мены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аренды</w:t>
            </w:r>
          </w:p>
        </w:tc>
        <w:tc>
          <w:tcPr>
            <w:tcW w:w="6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Переход права к</w:t>
            </w:r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физического лица, наименование юридического лица</w:t>
            </w:r>
            <w:r>
              <w:rPr>
                <w:i/>
                <w:iCs/>
                <w:sz w:val="18"/>
                <w:szCs w:val="18"/>
              </w:rPr>
              <w:br/>
              <w:t>в дательном падеже)</w:t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Ограничение (обременение) права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1B19" w:rsidRDefault="00C41B19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на объект недвижимости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547"/>
        <w:gridCol w:w="324"/>
        <w:gridCol w:w="283"/>
        <w:gridCol w:w="709"/>
        <w:gridCol w:w="1417"/>
        <w:gridCol w:w="283"/>
        <w:gridCol w:w="86"/>
        <w:gridCol w:w="1191"/>
        <w:gridCol w:w="1577"/>
        <w:gridCol w:w="2250"/>
      </w:tblGrid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объекта)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общей площадью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(га), жилой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</w:tr>
    </w:tbl>
    <w:p w:rsidR="00C41B19" w:rsidRDefault="00C41B19">
      <w:pPr>
        <w:tabs>
          <w:tab w:val="center" w:pos="6521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 xml:space="preserve">кадастровый (условный) номер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C41B19" w:rsidRDefault="00C41B19">
      <w:pPr>
        <w:pBdr>
          <w:top w:val="single" w:sz="4" w:space="1" w:color="auto"/>
        </w:pBdr>
        <w:ind w:left="3089" w:right="141"/>
        <w:rPr>
          <w:sz w:val="2"/>
          <w:szCs w:val="2"/>
        </w:rPr>
      </w:pPr>
    </w:p>
    <w:p w:rsidR="00C41B19" w:rsidRDefault="00C41B19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расположенный по адресу </w:t>
      </w:r>
      <w:r>
        <w:rPr>
          <w:i/>
          <w:iCs/>
          <w:sz w:val="18"/>
          <w:szCs w:val="18"/>
        </w:rPr>
        <w:t xml:space="preserve">(точный адрес)  </w:t>
      </w:r>
    </w:p>
    <w:p w:rsidR="00C41B19" w:rsidRDefault="00C41B19">
      <w:pPr>
        <w:pBdr>
          <w:top w:val="single" w:sz="4" w:space="1" w:color="auto"/>
        </w:pBdr>
        <w:ind w:left="3872"/>
        <w:rPr>
          <w:sz w:val="2"/>
          <w:szCs w:val="2"/>
        </w:rPr>
      </w:pPr>
    </w:p>
    <w:p w:rsidR="00C41B19" w:rsidRDefault="00C41B19">
      <w:pPr>
        <w:rPr>
          <w:sz w:val="22"/>
          <w:szCs w:val="22"/>
        </w:rPr>
      </w:pPr>
    </w:p>
    <w:p w:rsidR="00C41B19" w:rsidRDefault="00C41B19">
      <w:pPr>
        <w:pBdr>
          <w:top w:val="single" w:sz="4" w:space="1" w:color="auto"/>
        </w:pBdr>
        <w:rPr>
          <w:sz w:val="2"/>
          <w:szCs w:val="2"/>
        </w:rPr>
      </w:pPr>
    </w:p>
    <w:p w:rsidR="00C41B19" w:rsidRDefault="00C41B19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на основании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146"/>
        <w:gridCol w:w="283"/>
        <w:gridCol w:w="2978"/>
        <w:gridCol w:w="283"/>
        <w:gridCol w:w="992"/>
        <w:gridCol w:w="1986"/>
      </w:tblGrid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акта органа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купли-продажи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акта приемки в эксплуатацию</w:t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</w:t>
            </w:r>
            <w:r>
              <w:rPr>
                <w:sz w:val="22"/>
                <w:szCs w:val="22"/>
              </w:rPr>
              <w:br/>
              <w:t>власти, органа местного</w:t>
            </w:r>
            <w:r>
              <w:rPr>
                <w:sz w:val="22"/>
                <w:szCs w:val="22"/>
              </w:rPr>
              <w:br/>
              <w:t>самоуправления</w:t>
            </w:r>
          </w:p>
        </w:tc>
        <w:tc>
          <w:tcPr>
            <w:tcW w:w="6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мены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 суда</w:t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6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дарения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</w:t>
            </w:r>
            <w:r>
              <w:rPr>
                <w:i/>
                <w:iCs/>
                <w:sz w:val="22"/>
                <w:szCs w:val="22"/>
              </w:rPr>
              <w:br/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документа)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1B19" w:rsidRDefault="00C41B19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Прошу выдать свидетельство о государственной регистрации права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63"/>
        <w:gridCol w:w="283"/>
        <w:gridCol w:w="6521"/>
      </w:tblGrid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41B19" w:rsidRDefault="00C41B19">
      <w:pPr>
        <w:tabs>
          <w:tab w:val="center" w:pos="2835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 xml:space="preserve">Я,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предупрежден(а) о возможном приостановлении,</w:t>
      </w:r>
    </w:p>
    <w:p w:rsidR="00C41B19" w:rsidRDefault="00C41B19">
      <w:pPr>
        <w:pBdr>
          <w:top w:val="single" w:sz="4" w:space="1" w:color="auto"/>
        </w:pBdr>
        <w:ind w:left="364" w:right="4819"/>
        <w:rPr>
          <w:sz w:val="2"/>
          <w:szCs w:val="2"/>
        </w:rPr>
      </w:pPr>
    </w:p>
    <w:p w:rsidR="00C41B19" w:rsidRDefault="00C41B19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отказе в государственной регистрации </w:t>
      </w:r>
      <w:r>
        <w:rPr>
          <w:i/>
          <w:iCs/>
          <w:sz w:val="22"/>
          <w:szCs w:val="22"/>
        </w:rPr>
        <w:t>(заполнять в случае необходимости).</w:t>
      </w:r>
    </w:p>
    <w:p w:rsidR="00C41B19" w:rsidRDefault="00C41B1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представленные для проведения государственной регистрации, и сведения, указанные в заявлении, достоверны. Расписку о принятии документов на государственную регистрацию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64"/>
        <w:gridCol w:w="293"/>
        <w:gridCol w:w="1443"/>
        <w:gridCol w:w="142"/>
        <w:gridCol w:w="330"/>
        <w:gridCol w:w="307"/>
        <w:gridCol w:w="461"/>
        <w:gridCol w:w="320"/>
        <w:gridCol w:w="533"/>
        <w:gridCol w:w="321"/>
        <w:gridCol w:w="663"/>
        <w:gridCol w:w="4436"/>
        <w:gridCol w:w="142"/>
      </w:tblGrid>
      <w:tr w:rsidR="00C41B19">
        <w:tblPrEx>
          <w:tblCellMar>
            <w:top w:w="0" w:type="dxa"/>
            <w:bottom w:w="0" w:type="dxa"/>
          </w:tblCellMar>
        </w:tblPrEx>
        <w:trPr>
          <w:gridAfter w:val="2"/>
          <w:wAfter w:w="4578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ч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мин.</w:t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gridAfter w:val="2"/>
          <w:wAfter w:w="4578" w:type="dxa"/>
          <w:cantSplit/>
        </w:trPr>
        <w:tc>
          <w:tcPr>
            <w:tcW w:w="53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 и время подачи заявления)</w:t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</w:tbl>
    <w:p w:rsidR="00C41B19" w:rsidRDefault="00C41B19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№ записи в книге учета входящих документов  </w:t>
      </w:r>
    </w:p>
    <w:p w:rsidR="00C41B19" w:rsidRDefault="00C41B19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C41B19" w:rsidRDefault="00C41B19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Примечания  </w:t>
      </w:r>
    </w:p>
    <w:p w:rsidR="00C41B19" w:rsidRDefault="00C41B19">
      <w:pPr>
        <w:pBdr>
          <w:top w:val="single" w:sz="4" w:space="1" w:color="auto"/>
        </w:pBdr>
        <w:ind w:left="1314"/>
        <w:rPr>
          <w:sz w:val="2"/>
          <w:szCs w:val="2"/>
        </w:rPr>
      </w:pPr>
    </w:p>
    <w:p w:rsidR="00C41B19" w:rsidRDefault="00C41B19">
      <w:pPr>
        <w:rPr>
          <w:sz w:val="22"/>
          <w:szCs w:val="22"/>
        </w:rPr>
      </w:pPr>
    </w:p>
    <w:p w:rsidR="00C41B19" w:rsidRDefault="00C41B19">
      <w:pPr>
        <w:pBdr>
          <w:top w:val="single" w:sz="4" w:space="1" w:color="auto"/>
        </w:pBdr>
        <w:rPr>
          <w:sz w:val="2"/>
          <w:szCs w:val="2"/>
        </w:rPr>
      </w:pPr>
    </w:p>
    <w:p w:rsidR="00C41B19" w:rsidRDefault="00C41B19">
      <w:pPr>
        <w:rPr>
          <w:sz w:val="22"/>
          <w:szCs w:val="22"/>
        </w:rPr>
      </w:pPr>
    </w:p>
    <w:p w:rsidR="00C41B19" w:rsidRDefault="00C41B19">
      <w:pPr>
        <w:pBdr>
          <w:top w:val="single" w:sz="4" w:space="1" w:color="auto"/>
        </w:pBdr>
        <w:rPr>
          <w:sz w:val="2"/>
          <w:szCs w:val="2"/>
        </w:rPr>
      </w:pPr>
    </w:p>
    <w:p w:rsidR="00C41B19" w:rsidRDefault="00C41B19">
      <w:pPr>
        <w:rPr>
          <w:sz w:val="22"/>
          <w:szCs w:val="22"/>
        </w:rPr>
      </w:pPr>
    </w:p>
    <w:p w:rsidR="00C41B19" w:rsidRDefault="00C41B19">
      <w:pPr>
        <w:pBdr>
          <w:top w:val="single" w:sz="4" w:space="1" w:color="auto"/>
        </w:pBdr>
        <w:rPr>
          <w:sz w:val="2"/>
          <w:szCs w:val="2"/>
        </w:rPr>
      </w:pPr>
    </w:p>
    <w:sectPr w:rsidR="00C41B19">
      <w:type w:val="continuous"/>
      <w:pgSz w:w="11906" w:h="16838"/>
      <w:pgMar w:top="851" w:right="1134" w:bottom="567" w:left="85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DD7" w:rsidRDefault="00A64DD7">
      <w:r>
        <w:separator/>
      </w:r>
    </w:p>
  </w:endnote>
  <w:endnote w:type="continuationSeparator" w:id="1">
    <w:p w:rsidR="00A64DD7" w:rsidRDefault="00A64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DD7" w:rsidRDefault="00A64DD7">
      <w:r>
        <w:separator/>
      </w:r>
    </w:p>
  </w:footnote>
  <w:footnote w:type="continuationSeparator" w:id="1">
    <w:p w:rsidR="00A64DD7" w:rsidRDefault="00A64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19" w:rsidRDefault="00C41B19">
    <w:pPr>
      <w:pStyle w:val="a3"/>
      <w:rPr>
        <w:sz w:val="14"/>
        <w:szCs w:val="14"/>
        <w:lang w:val="en-US"/>
      </w:rPr>
    </w:pPr>
  </w:p>
  <w:p w:rsidR="00C41B19" w:rsidRDefault="00C41B19">
    <w:pPr>
      <w:pStyle w:val="a3"/>
      <w:rPr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15402"/>
    <w:rsid w:val="00495198"/>
    <w:rsid w:val="00A43C0E"/>
    <w:rsid w:val="00A64DD7"/>
    <w:rsid w:val="00C41B19"/>
    <w:rsid w:val="00F15402"/>
    <w:rsid w:val="00F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Альянс Амур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smls@yandex.ru</dc:creator>
  <cp:lastModifiedBy>Наташа</cp:lastModifiedBy>
  <cp:revision>2</cp:revision>
  <cp:lastPrinted>2006-09-19T10:26:00Z</cp:lastPrinted>
  <dcterms:created xsi:type="dcterms:W3CDTF">2018-10-01T09:50:00Z</dcterms:created>
  <dcterms:modified xsi:type="dcterms:W3CDTF">2018-10-01T09:50:00Z</dcterms:modified>
</cp:coreProperties>
</file>